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1AB64" w14:textId="77777777" w:rsidR="006E1709" w:rsidRPr="007B4ED3" w:rsidRDefault="006E1709" w:rsidP="006E1709">
      <w:pPr>
        <w:pStyle w:val="a3"/>
        <w:ind w:left="7647" w:firstLine="141"/>
        <w:rPr>
          <w:sz w:val="20"/>
          <w:szCs w:val="20"/>
        </w:rPr>
      </w:pPr>
      <w:r w:rsidRPr="007B4ED3">
        <w:rPr>
          <w:sz w:val="20"/>
          <w:szCs w:val="20"/>
          <w:lang w:val="uk-UA"/>
        </w:rPr>
        <w:t>З</w:t>
      </w:r>
      <w:r w:rsidRPr="007B4ED3">
        <w:rPr>
          <w:sz w:val="20"/>
          <w:szCs w:val="20"/>
        </w:rPr>
        <w:t>АТВЕРДЖУЮ </w:t>
      </w:r>
    </w:p>
    <w:p w14:paraId="4238EF3F" w14:textId="77777777" w:rsidR="006E1709" w:rsidRPr="007B4ED3" w:rsidRDefault="006E1709" w:rsidP="006E1709">
      <w:pPr>
        <w:pStyle w:val="a3"/>
        <w:jc w:val="right"/>
        <w:rPr>
          <w:sz w:val="20"/>
          <w:szCs w:val="20"/>
        </w:rPr>
      </w:pPr>
      <w:r w:rsidRPr="007B4ED3">
        <w:rPr>
          <w:b/>
          <w:sz w:val="20"/>
          <w:szCs w:val="20"/>
        </w:rPr>
        <w:t xml:space="preserve">                                                                         </w:t>
      </w:r>
    </w:p>
    <w:p w14:paraId="1D3F2E83" w14:textId="77777777" w:rsidR="006E1709" w:rsidRDefault="006E1709" w:rsidP="006E1709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Секретар селищної ради,</w:t>
      </w:r>
    </w:p>
    <w:p w14:paraId="1BE81D47" w14:textId="77777777" w:rsidR="006E1709" w:rsidRDefault="006E1709" w:rsidP="006E1709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виконуючий обов’язки </w:t>
      </w:r>
    </w:p>
    <w:p w14:paraId="32B7DD6C" w14:textId="77777777" w:rsidR="006E1709" w:rsidRDefault="006E1709" w:rsidP="006E1709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селищного голови</w:t>
      </w:r>
    </w:p>
    <w:p w14:paraId="52B64DA7" w14:textId="77777777" w:rsidR="006E1709" w:rsidRPr="007B4ED3" w:rsidRDefault="006E1709" w:rsidP="006E1709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________</w:t>
      </w:r>
      <w:r>
        <w:rPr>
          <w:sz w:val="20"/>
          <w:szCs w:val="20"/>
          <w:lang w:val="uk-UA"/>
        </w:rPr>
        <w:t>Олег ЖИРУН</w:t>
      </w:r>
    </w:p>
    <w:p w14:paraId="36CDDC35" w14:textId="77777777" w:rsidR="006E1709" w:rsidRPr="007B4ED3" w:rsidRDefault="006E1709" w:rsidP="006E1709">
      <w:pPr>
        <w:pStyle w:val="a3"/>
        <w:jc w:val="right"/>
        <w:rPr>
          <w:sz w:val="20"/>
          <w:szCs w:val="20"/>
        </w:rPr>
      </w:pPr>
      <w:r w:rsidRPr="007B4ED3">
        <w:rPr>
          <w:sz w:val="20"/>
          <w:szCs w:val="20"/>
        </w:rPr>
        <w:t xml:space="preserve">                                                </w:t>
      </w:r>
    </w:p>
    <w:p w14:paraId="12859D3F" w14:textId="1A9F06E4" w:rsidR="006E1709" w:rsidRPr="007B4ED3" w:rsidRDefault="006E1709" w:rsidP="006E1709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«04» червня  </w:t>
      </w:r>
      <w:r w:rsidRPr="007B4ED3">
        <w:rPr>
          <w:sz w:val="20"/>
          <w:szCs w:val="20"/>
          <w:lang w:val="uk-UA"/>
        </w:rPr>
        <w:t xml:space="preserve"> 202</w:t>
      </w:r>
      <w:r>
        <w:rPr>
          <w:sz w:val="20"/>
          <w:szCs w:val="20"/>
          <w:lang w:val="uk-UA"/>
        </w:rPr>
        <w:t>4</w:t>
      </w:r>
      <w:r w:rsidRPr="007B4ED3">
        <w:rPr>
          <w:sz w:val="20"/>
          <w:szCs w:val="20"/>
          <w:lang w:val="uk-UA"/>
        </w:rPr>
        <w:t xml:space="preserve"> року</w:t>
      </w:r>
    </w:p>
    <w:p w14:paraId="2AEE3202" w14:textId="77777777" w:rsidR="006E1709" w:rsidRPr="007B4ED3" w:rsidRDefault="006E1709" w:rsidP="006E1709">
      <w:pPr>
        <w:pStyle w:val="a3"/>
        <w:jc w:val="right"/>
        <w:rPr>
          <w:sz w:val="20"/>
          <w:szCs w:val="20"/>
          <w:lang w:val="uk-UA"/>
        </w:rPr>
      </w:pPr>
    </w:p>
    <w:p w14:paraId="0F015271" w14:textId="77777777" w:rsidR="006E1709" w:rsidRPr="007B4ED3" w:rsidRDefault="006E1709" w:rsidP="006E1709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</w:rPr>
        <w:t xml:space="preserve">                                                           </w:t>
      </w:r>
      <w:r w:rsidRPr="007B4ED3">
        <w:rPr>
          <w:sz w:val="20"/>
          <w:szCs w:val="20"/>
          <w:lang w:val="uk-UA"/>
        </w:rPr>
        <w:t xml:space="preserve">          Дата проведення </w:t>
      </w:r>
      <w:r>
        <w:rPr>
          <w:sz w:val="20"/>
          <w:szCs w:val="20"/>
          <w:lang w:val="uk-UA"/>
        </w:rPr>
        <w:t>пленарного</w:t>
      </w:r>
      <w:r w:rsidRPr="007B4ED3">
        <w:rPr>
          <w:sz w:val="20"/>
          <w:szCs w:val="20"/>
          <w:lang w:val="uk-UA"/>
        </w:rPr>
        <w:t xml:space="preserve"> засідання</w:t>
      </w:r>
    </w:p>
    <w:p w14:paraId="40C4791D" w14:textId="3C6A8F52" w:rsidR="006E1709" w:rsidRDefault="006E1709" w:rsidP="006E1709">
      <w:pPr>
        <w:pStyle w:val="a3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45 сесії Сав</w:t>
      </w:r>
      <w:r w:rsidRPr="007B4ED3">
        <w:rPr>
          <w:sz w:val="20"/>
          <w:szCs w:val="20"/>
          <w:lang w:val="uk-UA"/>
        </w:rPr>
        <w:t>ранської селищної</w:t>
      </w:r>
      <w:r w:rsidRPr="006D5B00">
        <w:rPr>
          <w:sz w:val="20"/>
          <w:szCs w:val="20"/>
          <w:lang w:val="uk-UA"/>
        </w:rPr>
        <w:t xml:space="preserve"> </w:t>
      </w:r>
      <w:r w:rsidRPr="007B4ED3">
        <w:rPr>
          <w:sz w:val="20"/>
          <w:szCs w:val="20"/>
          <w:lang w:val="uk-UA"/>
        </w:rPr>
        <w:t>ради</w:t>
      </w:r>
    </w:p>
    <w:p w14:paraId="48397096" w14:textId="60B4939F" w:rsidR="006E1709" w:rsidRPr="007B4ED3" w:rsidRDefault="006E1709" w:rsidP="006E1709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</w:t>
      </w:r>
      <w:r w:rsidRPr="007B4ED3">
        <w:rPr>
          <w:sz w:val="20"/>
          <w:szCs w:val="20"/>
          <w:lang w:val="en-US"/>
        </w:rPr>
        <w:t>VIII</w:t>
      </w:r>
      <w:r w:rsidRPr="007B4ED3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  <w:lang w:val="uk-UA"/>
        </w:rPr>
        <w:t>скликання  -</w:t>
      </w:r>
      <w:proofErr w:type="gramEnd"/>
      <w:r>
        <w:rPr>
          <w:sz w:val="20"/>
          <w:szCs w:val="20"/>
          <w:lang w:val="uk-UA"/>
        </w:rPr>
        <w:t xml:space="preserve"> «04» червня  </w:t>
      </w:r>
      <w:r w:rsidRPr="007B4ED3">
        <w:rPr>
          <w:sz w:val="20"/>
          <w:szCs w:val="20"/>
          <w:lang w:val="uk-UA"/>
        </w:rPr>
        <w:t xml:space="preserve"> 202</w:t>
      </w:r>
      <w:r>
        <w:rPr>
          <w:sz w:val="20"/>
          <w:szCs w:val="20"/>
          <w:lang w:val="uk-UA"/>
        </w:rPr>
        <w:t>4</w:t>
      </w:r>
      <w:r w:rsidRPr="007B4ED3">
        <w:rPr>
          <w:sz w:val="20"/>
          <w:szCs w:val="20"/>
          <w:lang w:val="uk-UA"/>
        </w:rPr>
        <w:t xml:space="preserve"> року</w:t>
      </w:r>
    </w:p>
    <w:p w14:paraId="2E1BEB81" w14:textId="5EA0FA70" w:rsidR="006E1709" w:rsidRPr="007B4ED3" w:rsidRDefault="006E1709" w:rsidP="006E1709">
      <w:pPr>
        <w:pStyle w:val="a3"/>
        <w:jc w:val="center"/>
        <w:rPr>
          <w:sz w:val="20"/>
          <w:szCs w:val="20"/>
          <w:lang w:val="uk-UA"/>
        </w:rPr>
      </w:pPr>
    </w:p>
    <w:p w14:paraId="0026744E" w14:textId="77777777" w:rsidR="006E1709" w:rsidRPr="007B4ED3" w:rsidRDefault="006E1709" w:rsidP="006E1709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>Початок засідання - 1</w:t>
      </w:r>
      <w:r>
        <w:rPr>
          <w:sz w:val="20"/>
          <w:szCs w:val="20"/>
          <w:lang w:val="uk-UA"/>
        </w:rPr>
        <w:t>0</w:t>
      </w:r>
      <w:r w:rsidRPr="007B4ED3">
        <w:rPr>
          <w:sz w:val="20"/>
          <w:szCs w:val="20"/>
          <w:lang w:val="uk-UA"/>
        </w:rPr>
        <w:t>.00 год</w:t>
      </w:r>
    </w:p>
    <w:p w14:paraId="5E488FE7" w14:textId="77777777" w:rsidR="006E1709" w:rsidRPr="007B4ED3" w:rsidRDefault="006E1709" w:rsidP="006E1709">
      <w:pPr>
        <w:pStyle w:val="a3"/>
        <w:jc w:val="right"/>
        <w:rPr>
          <w:sz w:val="20"/>
          <w:szCs w:val="20"/>
          <w:lang w:val="uk-UA"/>
        </w:rPr>
      </w:pPr>
    </w:p>
    <w:p w14:paraId="20C57A45" w14:textId="77777777" w:rsidR="006E1709" w:rsidRPr="007B4ED3" w:rsidRDefault="006E1709" w:rsidP="006E1709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Місце проведення –</w:t>
      </w:r>
      <w:r>
        <w:rPr>
          <w:sz w:val="20"/>
          <w:szCs w:val="20"/>
          <w:lang w:val="uk-UA"/>
        </w:rPr>
        <w:t>мала</w:t>
      </w:r>
      <w:r w:rsidRPr="007B4ED3">
        <w:rPr>
          <w:sz w:val="20"/>
          <w:szCs w:val="20"/>
          <w:lang w:val="uk-UA"/>
        </w:rPr>
        <w:t xml:space="preserve"> зал</w:t>
      </w:r>
      <w:r>
        <w:rPr>
          <w:sz w:val="20"/>
          <w:szCs w:val="20"/>
          <w:lang w:val="uk-UA"/>
        </w:rPr>
        <w:t>а</w:t>
      </w:r>
      <w:r w:rsidRPr="007B4ED3">
        <w:rPr>
          <w:sz w:val="20"/>
          <w:szCs w:val="20"/>
          <w:lang w:val="uk-UA"/>
        </w:rPr>
        <w:t xml:space="preserve"> адмінбудинку селищної ради</w:t>
      </w:r>
    </w:p>
    <w:p w14:paraId="52F079C3" w14:textId="77777777" w:rsidR="006E1709" w:rsidRPr="007B4ED3" w:rsidRDefault="006E1709" w:rsidP="006E1709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(3 поверх</w:t>
      </w:r>
      <w:r>
        <w:rPr>
          <w:sz w:val="20"/>
          <w:szCs w:val="20"/>
          <w:lang w:val="uk-UA"/>
        </w:rPr>
        <w:t xml:space="preserve"> (праве крило),</w:t>
      </w:r>
      <w:r w:rsidRPr="007B4ED3">
        <w:rPr>
          <w:sz w:val="20"/>
          <w:szCs w:val="20"/>
          <w:lang w:val="uk-UA"/>
        </w:rPr>
        <w:t xml:space="preserve"> вул. Соборна, 9, смт Саврань)</w:t>
      </w:r>
    </w:p>
    <w:p w14:paraId="6E7C1FBA" w14:textId="77777777" w:rsidR="006E1709" w:rsidRDefault="006E1709" w:rsidP="006E1709">
      <w:pPr>
        <w:pStyle w:val="a3"/>
        <w:jc w:val="right"/>
        <w:rPr>
          <w:sz w:val="18"/>
          <w:szCs w:val="18"/>
          <w:lang w:val="uk-UA"/>
        </w:rPr>
      </w:pPr>
    </w:p>
    <w:p w14:paraId="2ADA265F" w14:textId="77777777" w:rsidR="006E1709" w:rsidRPr="00396CA8" w:rsidRDefault="006E1709" w:rsidP="006E1709">
      <w:pPr>
        <w:pStyle w:val="a3"/>
        <w:jc w:val="right"/>
        <w:rPr>
          <w:sz w:val="18"/>
          <w:szCs w:val="18"/>
          <w:u w:val="single"/>
          <w:lang w:val="uk-UA"/>
        </w:rPr>
      </w:pPr>
      <w:r w:rsidRPr="00396CA8">
        <w:rPr>
          <w:sz w:val="18"/>
          <w:szCs w:val="18"/>
          <w:u w:val="single"/>
          <w:lang w:val="uk-UA"/>
        </w:rPr>
        <w:t>П Р О Є К Т</w:t>
      </w:r>
    </w:p>
    <w:p w14:paraId="0DFED179" w14:textId="72B6FC05" w:rsidR="006E1709" w:rsidRDefault="006E1709" w:rsidP="006E1709">
      <w:pPr>
        <w:pStyle w:val="a3"/>
        <w:tabs>
          <w:tab w:val="left" w:pos="1418"/>
        </w:tabs>
        <w:jc w:val="center"/>
        <w:rPr>
          <w:sz w:val="28"/>
          <w:szCs w:val="28"/>
          <w:lang w:val="uk-UA"/>
        </w:rPr>
      </w:pPr>
    </w:p>
    <w:p w14:paraId="70EF45CC" w14:textId="26559839" w:rsidR="00122CEE" w:rsidRDefault="00122CEE" w:rsidP="006E1709">
      <w:pPr>
        <w:pStyle w:val="a3"/>
        <w:tabs>
          <w:tab w:val="left" w:pos="1418"/>
        </w:tabs>
        <w:jc w:val="center"/>
        <w:rPr>
          <w:sz w:val="28"/>
          <w:szCs w:val="28"/>
          <w:lang w:val="uk-UA"/>
        </w:rPr>
      </w:pPr>
    </w:p>
    <w:p w14:paraId="3CBD98F3" w14:textId="77777777" w:rsidR="00122CEE" w:rsidRDefault="00122CEE" w:rsidP="006E1709">
      <w:pPr>
        <w:pStyle w:val="a3"/>
        <w:tabs>
          <w:tab w:val="left" w:pos="1418"/>
        </w:tabs>
        <w:jc w:val="center"/>
        <w:rPr>
          <w:sz w:val="28"/>
          <w:szCs w:val="28"/>
          <w:lang w:val="uk-UA"/>
        </w:rPr>
      </w:pPr>
    </w:p>
    <w:p w14:paraId="03B6C2F6" w14:textId="77777777" w:rsidR="006E1709" w:rsidRPr="00A116A9" w:rsidRDefault="006E1709" w:rsidP="006E1709">
      <w:pPr>
        <w:pStyle w:val="a3"/>
        <w:tabs>
          <w:tab w:val="left" w:pos="1418"/>
        </w:tabs>
        <w:jc w:val="center"/>
        <w:rPr>
          <w:sz w:val="28"/>
          <w:szCs w:val="28"/>
          <w:lang w:val="uk-UA"/>
        </w:rPr>
      </w:pPr>
      <w:r w:rsidRPr="00A116A9">
        <w:rPr>
          <w:sz w:val="28"/>
          <w:szCs w:val="28"/>
          <w:lang w:val="uk-UA"/>
        </w:rPr>
        <w:t>ПОРЯДОК ДЕННИЙ</w:t>
      </w:r>
    </w:p>
    <w:p w14:paraId="15620D18" w14:textId="556A5E7F" w:rsidR="006E1709" w:rsidRPr="00AA43ED" w:rsidRDefault="006E1709" w:rsidP="006E1709">
      <w:pPr>
        <w:pStyle w:val="a3"/>
        <w:tabs>
          <w:tab w:val="left" w:pos="1134"/>
        </w:tabs>
        <w:jc w:val="center"/>
        <w:rPr>
          <w:sz w:val="28"/>
          <w:szCs w:val="28"/>
          <w:lang w:val="uk-UA"/>
        </w:rPr>
      </w:pPr>
      <w:r w:rsidRPr="00AA43ED">
        <w:rPr>
          <w:sz w:val="28"/>
          <w:szCs w:val="28"/>
          <w:lang w:val="uk-UA"/>
        </w:rPr>
        <w:t>пленарного засідання чергової 4</w:t>
      </w:r>
      <w:r>
        <w:rPr>
          <w:sz w:val="28"/>
          <w:szCs w:val="28"/>
          <w:lang w:val="uk-UA"/>
        </w:rPr>
        <w:t>5</w:t>
      </w:r>
      <w:r w:rsidRPr="00AA43ED">
        <w:rPr>
          <w:sz w:val="28"/>
          <w:szCs w:val="28"/>
          <w:lang w:val="uk-UA"/>
        </w:rPr>
        <w:t xml:space="preserve"> сесії Савранської селищної ради</w:t>
      </w:r>
    </w:p>
    <w:p w14:paraId="6D9D0E42" w14:textId="41969624" w:rsidR="006E1709" w:rsidRDefault="006E1709" w:rsidP="006E1709">
      <w:pPr>
        <w:pStyle w:val="a3"/>
        <w:jc w:val="center"/>
        <w:rPr>
          <w:sz w:val="28"/>
          <w:szCs w:val="28"/>
          <w:lang w:val="uk-UA"/>
        </w:rPr>
      </w:pPr>
      <w:r w:rsidRPr="00AA43ED">
        <w:rPr>
          <w:sz w:val="28"/>
          <w:szCs w:val="28"/>
          <w:lang w:val="en-US"/>
        </w:rPr>
        <w:t>VIII</w:t>
      </w:r>
      <w:r w:rsidRPr="00AA43ED">
        <w:rPr>
          <w:sz w:val="28"/>
          <w:szCs w:val="28"/>
        </w:rPr>
        <w:t xml:space="preserve"> </w:t>
      </w:r>
      <w:r w:rsidRPr="00AA43ED">
        <w:rPr>
          <w:sz w:val="28"/>
          <w:szCs w:val="28"/>
          <w:lang w:val="uk-UA"/>
        </w:rPr>
        <w:t>скликання</w:t>
      </w:r>
    </w:p>
    <w:p w14:paraId="490AC768" w14:textId="77777777" w:rsidR="006E1709" w:rsidRPr="007D741F" w:rsidRDefault="006E1709" w:rsidP="006E1709">
      <w:pPr>
        <w:pStyle w:val="a3"/>
        <w:jc w:val="center"/>
        <w:rPr>
          <w:sz w:val="26"/>
          <w:szCs w:val="26"/>
          <w:lang w:val="uk-UA"/>
        </w:rPr>
      </w:pPr>
    </w:p>
    <w:p w14:paraId="32C65586" w14:textId="4249CD04" w:rsidR="006E1709" w:rsidRPr="007D741F" w:rsidRDefault="006E1709" w:rsidP="00E6710D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  <w:lang w:val="uk-UA"/>
        </w:rPr>
      </w:pPr>
      <w:bookmarkStart w:id="0" w:name="_Hlk162272585"/>
      <w:r w:rsidRPr="007D741F">
        <w:rPr>
          <w:sz w:val="26"/>
          <w:szCs w:val="26"/>
          <w:lang w:val="uk-UA"/>
        </w:rPr>
        <w:t>Про внесення змін до Програми «Поліцейський офіцер громади» в Савранській селищній раді Одеської області на 2021-2024 роки»</w:t>
      </w:r>
    </w:p>
    <w:p w14:paraId="4ADF6C9A" w14:textId="0264732A" w:rsidR="00E6710D" w:rsidRPr="007D741F" w:rsidRDefault="00E6710D" w:rsidP="00E6710D">
      <w:pPr>
        <w:pStyle w:val="a3"/>
        <w:ind w:left="450"/>
        <w:jc w:val="both"/>
        <w:rPr>
          <w:sz w:val="26"/>
          <w:szCs w:val="26"/>
          <w:lang w:val="uk-UA"/>
        </w:rPr>
      </w:pPr>
      <w:r w:rsidRPr="007D741F">
        <w:rPr>
          <w:sz w:val="26"/>
          <w:szCs w:val="26"/>
          <w:lang w:val="uk-UA"/>
        </w:rPr>
        <w:t xml:space="preserve">   Доповідач: Гонтар П.С.</w:t>
      </w:r>
    </w:p>
    <w:p w14:paraId="62A2B207" w14:textId="77777777" w:rsidR="00E6710D" w:rsidRPr="007D741F" w:rsidRDefault="00E6710D" w:rsidP="00E6710D">
      <w:pPr>
        <w:pStyle w:val="a3"/>
        <w:ind w:left="450"/>
        <w:jc w:val="both"/>
        <w:rPr>
          <w:sz w:val="26"/>
          <w:szCs w:val="26"/>
          <w:lang w:val="uk-UA"/>
        </w:rPr>
      </w:pPr>
    </w:p>
    <w:bookmarkEnd w:id="0"/>
    <w:p w14:paraId="7DCBB72A" w14:textId="335A8916" w:rsidR="006E1709" w:rsidRPr="007D741F" w:rsidRDefault="006E1709" w:rsidP="006E1709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D741F">
        <w:rPr>
          <w:sz w:val="26"/>
          <w:szCs w:val="26"/>
          <w:lang w:val="uk-UA"/>
        </w:rPr>
        <w:t xml:space="preserve">Про внесення змін до рішення </w:t>
      </w:r>
      <w:proofErr w:type="spellStart"/>
      <w:r w:rsidRPr="007D741F">
        <w:rPr>
          <w:sz w:val="26"/>
          <w:szCs w:val="26"/>
        </w:rPr>
        <w:t>селищної</w:t>
      </w:r>
      <w:proofErr w:type="spellEnd"/>
      <w:r w:rsidRPr="007D741F">
        <w:rPr>
          <w:sz w:val="26"/>
          <w:szCs w:val="26"/>
        </w:rPr>
        <w:t xml:space="preserve"> ради </w:t>
      </w:r>
      <w:proofErr w:type="spellStart"/>
      <w:r w:rsidRPr="007D741F">
        <w:rPr>
          <w:sz w:val="26"/>
          <w:szCs w:val="26"/>
        </w:rPr>
        <w:t>від</w:t>
      </w:r>
      <w:proofErr w:type="spellEnd"/>
      <w:r w:rsidRPr="007D741F">
        <w:rPr>
          <w:sz w:val="26"/>
          <w:szCs w:val="26"/>
        </w:rPr>
        <w:t xml:space="preserve"> </w:t>
      </w:r>
      <w:r w:rsidRPr="007D741F">
        <w:rPr>
          <w:sz w:val="26"/>
          <w:szCs w:val="26"/>
          <w:lang w:val="uk-UA"/>
        </w:rPr>
        <w:t>21</w:t>
      </w:r>
      <w:r w:rsidRPr="007D741F">
        <w:rPr>
          <w:sz w:val="26"/>
          <w:szCs w:val="26"/>
        </w:rPr>
        <w:t xml:space="preserve"> </w:t>
      </w:r>
      <w:proofErr w:type="spellStart"/>
      <w:r w:rsidRPr="007D741F">
        <w:rPr>
          <w:sz w:val="26"/>
          <w:szCs w:val="26"/>
        </w:rPr>
        <w:t>грудня</w:t>
      </w:r>
      <w:proofErr w:type="spellEnd"/>
      <w:r w:rsidRPr="007D741F">
        <w:rPr>
          <w:sz w:val="26"/>
          <w:szCs w:val="26"/>
        </w:rPr>
        <w:t xml:space="preserve">  202</w:t>
      </w:r>
      <w:r w:rsidRPr="007D741F">
        <w:rPr>
          <w:sz w:val="26"/>
          <w:szCs w:val="26"/>
          <w:lang w:val="uk-UA"/>
        </w:rPr>
        <w:t>3</w:t>
      </w:r>
      <w:r w:rsidRPr="007D741F">
        <w:rPr>
          <w:sz w:val="26"/>
          <w:szCs w:val="26"/>
        </w:rPr>
        <w:t xml:space="preserve"> року № 2</w:t>
      </w:r>
      <w:r w:rsidRPr="007D741F">
        <w:rPr>
          <w:sz w:val="26"/>
          <w:szCs w:val="26"/>
          <w:lang w:val="uk-UA"/>
        </w:rPr>
        <w:t>5</w:t>
      </w:r>
      <w:r w:rsidRPr="007D741F">
        <w:rPr>
          <w:sz w:val="26"/>
          <w:szCs w:val="26"/>
        </w:rPr>
        <w:t>0</w:t>
      </w:r>
      <w:r w:rsidRPr="007D741F">
        <w:rPr>
          <w:sz w:val="26"/>
          <w:szCs w:val="26"/>
          <w:lang w:val="uk-UA"/>
        </w:rPr>
        <w:t>1</w:t>
      </w:r>
      <w:r w:rsidRPr="007D741F">
        <w:rPr>
          <w:sz w:val="26"/>
          <w:szCs w:val="26"/>
        </w:rPr>
        <w:t>–V</w:t>
      </w:r>
      <w:r w:rsidRPr="007D741F">
        <w:rPr>
          <w:sz w:val="26"/>
          <w:szCs w:val="26"/>
          <w:lang w:val="uk-UA"/>
        </w:rPr>
        <w:t>ІІІ «</w:t>
      </w:r>
      <w:r w:rsidRPr="007D741F">
        <w:rPr>
          <w:bCs/>
          <w:color w:val="000000"/>
          <w:sz w:val="26"/>
          <w:szCs w:val="26"/>
        </w:rPr>
        <w:t xml:space="preserve">Про </w:t>
      </w:r>
      <w:proofErr w:type="spellStart"/>
      <w:r w:rsidRPr="007D741F">
        <w:rPr>
          <w:bCs/>
          <w:color w:val="000000"/>
          <w:sz w:val="26"/>
          <w:szCs w:val="26"/>
        </w:rPr>
        <w:t>селищний</w:t>
      </w:r>
      <w:proofErr w:type="spellEnd"/>
      <w:r w:rsidRPr="007D741F">
        <w:rPr>
          <w:bCs/>
          <w:color w:val="000000"/>
          <w:sz w:val="26"/>
          <w:szCs w:val="26"/>
        </w:rPr>
        <w:t xml:space="preserve"> бюджет </w:t>
      </w:r>
      <w:proofErr w:type="spellStart"/>
      <w:r w:rsidRPr="007D741F">
        <w:rPr>
          <w:bCs/>
          <w:color w:val="000000"/>
          <w:sz w:val="26"/>
          <w:szCs w:val="26"/>
        </w:rPr>
        <w:t>Савранської</w:t>
      </w:r>
      <w:proofErr w:type="spellEnd"/>
      <w:r w:rsidRPr="007D741F">
        <w:rPr>
          <w:bCs/>
          <w:color w:val="000000"/>
          <w:sz w:val="26"/>
          <w:szCs w:val="26"/>
        </w:rPr>
        <w:t xml:space="preserve"> </w:t>
      </w:r>
      <w:proofErr w:type="spellStart"/>
      <w:r w:rsidRPr="007D741F">
        <w:rPr>
          <w:bCs/>
          <w:color w:val="000000"/>
          <w:sz w:val="26"/>
          <w:szCs w:val="26"/>
        </w:rPr>
        <w:t>територіальної</w:t>
      </w:r>
      <w:proofErr w:type="spellEnd"/>
      <w:r w:rsidRPr="007D741F">
        <w:rPr>
          <w:bCs/>
          <w:color w:val="000000"/>
          <w:sz w:val="26"/>
          <w:szCs w:val="26"/>
        </w:rPr>
        <w:t xml:space="preserve"> </w:t>
      </w:r>
      <w:r w:rsidRPr="007D741F">
        <w:rPr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7D741F">
        <w:rPr>
          <w:bCs/>
          <w:color w:val="000000"/>
          <w:sz w:val="26"/>
          <w:szCs w:val="26"/>
        </w:rPr>
        <w:t>громади</w:t>
      </w:r>
      <w:proofErr w:type="spellEnd"/>
      <w:r w:rsidRPr="007D741F">
        <w:rPr>
          <w:bCs/>
          <w:color w:val="000000"/>
          <w:sz w:val="26"/>
          <w:szCs w:val="26"/>
        </w:rPr>
        <w:t xml:space="preserve"> на 2024 </w:t>
      </w:r>
      <w:proofErr w:type="spellStart"/>
      <w:r w:rsidRPr="007D741F">
        <w:rPr>
          <w:bCs/>
          <w:color w:val="000000"/>
          <w:sz w:val="26"/>
          <w:szCs w:val="26"/>
        </w:rPr>
        <w:t>рік</w:t>
      </w:r>
      <w:proofErr w:type="spellEnd"/>
      <w:r w:rsidRPr="007D741F">
        <w:rPr>
          <w:bCs/>
          <w:color w:val="000000"/>
          <w:sz w:val="26"/>
          <w:szCs w:val="26"/>
          <w:lang w:val="uk-UA"/>
        </w:rPr>
        <w:t>»</w:t>
      </w:r>
    </w:p>
    <w:p w14:paraId="3349E942" w14:textId="497A1B92" w:rsidR="00EE585A" w:rsidRPr="007D741F" w:rsidRDefault="00EE585A" w:rsidP="00EE585A">
      <w:pPr>
        <w:pStyle w:val="a6"/>
        <w:spacing w:before="0" w:beforeAutospacing="0" w:after="0" w:afterAutospacing="0"/>
        <w:ind w:left="709"/>
        <w:jc w:val="both"/>
        <w:rPr>
          <w:sz w:val="26"/>
          <w:szCs w:val="26"/>
          <w:lang w:val="uk-UA"/>
        </w:rPr>
      </w:pPr>
      <w:r w:rsidRPr="007D741F">
        <w:rPr>
          <w:sz w:val="26"/>
          <w:szCs w:val="26"/>
          <w:lang w:val="uk-UA"/>
        </w:rPr>
        <w:t xml:space="preserve">Доповідач: </w:t>
      </w:r>
      <w:proofErr w:type="spellStart"/>
      <w:r w:rsidRPr="007D741F">
        <w:rPr>
          <w:sz w:val="26"/>
          <w:szCs w:val="26"/>
          <w:lang w:val="uk-UA"/>
        </w:rPr>
        <w:t>Колеблюк</w:t>
      </w:r>
      <w:proofErr w:type="spellEnd"/>
      <w:r w:rsidRPr="007D741F">
        <w:rPr>
          <w:sz w:val="26"/>
          <w:szCs w:val="26"/>
          <w:lang w:val="uk-UA"/>
        </w:rPr>
        <w:t xml:space="preserve"> А.Ф.</w:t>
      </w:r>
    </w:p>
    <w:p w14:paraId="6C8085E8" w14:textId="77777777" w:rsidR="00E6710D" w:rsidRPr="007D741F" w:rsidRDefault="00E6710D" w:rsidP="00EE585A">
      <w:pPr>
        <w:pStyle w:val="a6"/>
        <w:spacing w:before="0" w:beforeAutospacing="0" w:after="0" w:afterAutospacing="0"/>
        <w:ind w:left="709"/>
        <w:jc w:val="both"/>
        <w:rPr>
          <w:sz w:val="26"/>
          <w:szCs w:val="26"/>
        </w:rPr>
      </w:pPr>
    </w:p>
    <w:p w14:paraId="0B3EBD06" w14:textId="6210FA1E" w:rsidR="006E1709" w:rsidRPr="007D741F" w:rsidRDefault="006E1709" w:rsidP="006E1709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D741F">
        <w:rPr>
          <w:color w:val="000000"/>
          <w:sz w:val="26"/>
          <w:szCs w:val="26"/>
        </w:rPr>
        <w:t xml:space="preserve">Про </w:t>
      </w:r>
      <w:proofErr w:type="spellStart"/>
      <w:r w:rsidRPr="007D741F">
        <w:rPr>
          <w:color w:val="000000"/>
          <w:sz w:val="26"/>
          <w:szCs w:val="26"/>
        </w:rPr>
        <w:t>затвердження</w:t>
      </w:r>
      <w:proofErr w:type="spellEnd"/>
      <w:r w:rsidRPr="007D741F">
        <w:rPr>
          <w:color w:val="000000"/>
          <w:sz w:val="26"/>
          <w:szCs w:val="26"/>
        </w:rPr>
        <w:t xml:space="preserve"> </w:t>
      </w:r>
      <w:proofErr w:type="spellStart"/>
      <w:r w:rsidRPr="007D741F">
        <w:rPr>
          <w:color w:val="000000"/>
          <w:sz w:val="26"/>
          <w:szCs w:val="26"/>
        </w:rPr>
        <w:t>Положення</w:t>
      </w:r>
      <w:proofErr w:type="spellEnd"/>
      <w:r w:rsidRPr="007D741F">
        <w:rPr>
          <w:color w:val="000000"/>
          <w:sz w:val="26"/>
          <w:szCs w:val="26"/>
        </w:rPr>
        <w:t xml:space="preserve"> «Про порядок </w:t>
      </w:r>
      <w:proofErr w:type="spellStart"/>
      <w:r w:rsidRPr="007D741F">
        <w:rPr>
          <w:color w:val="000000"/>
          <w:sz w:val="26"/>
          <w:szCs w:val="26"/>
        </w:rPr>
        <w:t>подання</w:t>
      </w:r>
      <w:proofErr w:type="spellEnd"/>
      <w:r w:rsidRPr="007D741F">
        <w:rPr>
          <w:color w:val="000000"/>
          <w:sz w:val="26"/>
          <w:szCs w:val="26"/>
        </w:rPr>
        <w:t xml:space="preserve"> та </w:t>
      </w:r>
      <w:proofErr w:type="spellStart"/>
      <w:r w:rsidRPr="007D741F">
        <w:rPr>
          <w:color w:val="000000"/>
          <w:sz w:val="26"/>
          <w:szCs w:val="26"/>
        </w:rPr>
        <w:t>розгляду</w:t>
      </w:r>
      <w:proofErr w:type="spellEnd"/>
      <w:r w:rsidRPr="007D741F">
        <w:rPr>
          <w:color w:val="000000"/>
          <w:sz w:val="26"/>
          <w:szCs w:val="26"/>
        </w:rPr>
        <w:t xml:space="preserve"> </w:t>
      </w:r>
      <w:proofErr w:type="spellStart"/>
      <w:r w:rsidRPr="007D741F">
        <w:rPr>
          <w:color w:val="000000"/>
          <w:sz w:val="26"/>
          <w:szCs w:val="26"/>
        </w:rPr>
        <w:t>електронних</w:t>
      </w:r>
      <w:proofErr w:type="spellEnd"/>
      <w:r w:rsidRPr="007D741F">
        <w:rPr>
          <w:color w:val="000000"/>
          <w:sz w:val="26"/>
          <w:szCs w:val="26"/>
        </w:rPr>
        <w:t xml:space="preserve"> </w:t>
      </w:r>
      <w:proofErr w:type="spellStart"/>
      <w:r w:rsidRPr="007D741F">
        <w:rPr>
          <w:color w:val="000000"/>
          <w:sz w:val="26"/>
          <w:szCs w:val="26"/>
        </w:rPr>
        <w:t>петицій</w:t>
      </w:r>
      <w:proofErr w:type="spellEnd"/>
      <w:r w:rsidRPr="007D741F">
        <w:rPr>
          <w:color w:val="000000"/>
          <w:sz w:val="26"/>
          <w:szCs w:val="26"/>
        </w:rPr>
        <w:t xml:space="preserve">, </w:t>
      </w:r>
      <w:proofErr w:type="spellStart"/>
      <w:r w:rsidRPr="007D741F">
        <w:rPr>
          <w:color w:val="000000"/>
          <w:sz w:val="26"/>
          <w:szCs w:val="26"/>
        </w:rPr>
        <w:t>адресованих</w:t>
      </w:r>
      <w:proofErr w:type="spellEnd"/>
      <w:r w:rsidRPr="007D741F">
        <w:rPr>
          <w:color w:val="000000"/>
          <w:sz w:val="26"/>
          <w:szCs w:val="26"/>
        </w:rPr>
        <w:t xml:space="preserve"> </w:t>
      </w:r>
      <w:proofErr w:type="spellStart"/>
      <w:r w:rsidRPr="007D741F">
        <w:rPr>
          <w:color w:val="000000"/>
          <w:sz w:val="26"/>
          <w:szCs w:val="26"/>
        </w:rPr>
        <w:t>Савранській</w:t>
      </w:r>
      <w:proofErr w:type="spellEnd"/>
      <w:r w:rsidRPr="007D741F">
        <w:rPr>
          <w:color w:val="000000"/>
          <w:sz w:val="26"/>
          <w:szCs w:val="26"/>
        </w:rPr>
        <w:t xml:space="preserve"> </w:t>
      </w:r>
      <w:proofErr w:type="spellStart"/>
      <w:r w:rsidRPr="007D741F">
        <w:rPr>
          <w:color w:val="000000"/>
          <w:sz w:val="26"/>
          <w:szCs w:val="26"/>
        </w:rPr>
        <w:t>селищній</w:t>
      </w:r>
      <w:proofErr w:type="spellEnd"/>
      <w:r w:rsidRPr="007D741F">
        <w:rPr>
          <w:color w:val="000000"/>
          <w:sz w:val="26"/>
          <w:szCs w:val="26"/>
        </w:rPr>
        <w:t xml:space="preserve"> </w:t>
      </w:r>
      <w:proofErr w:type="spellStart"/>
      <w:r w:rsidRPr="007D741F">
        <w:rPr>
          <w:color w:val="000000"/>
          <w:sz w:val="26"/>
          <w:szCs w:val="26"/>
        </w:rPr>
        <w:t>раді</w:t>
      </w:r>
      <w:proofErr w:type="spellEnd"/>
      <w:r w:rsidRPr="007D741F">
        <w:rPr>
          <w:color w:val="000000"/>
          <w:sz w:val="26"/>
          <w:szCs w:val="26"/>
        </w:rPr>
        <w:t xml:space="preserve">, </w:t>
      </w:r>
      <w:proofErr w:type="spellStart"/>
      <w:r w:rsidRPr="007D741F">
        <w:rPr>
          <w:color w:val="000000"/>
          <w:sz w:val="26"/>
          <w:szCs w:val="26"/>
        </w:rPr>
        <w:t>її</w:t>
      </w:r>
      <w:proofErr w:type="spellEnd"/>
      <w:r w:rsidRPr="007D741F">
        <w:rPr>
          <w:color w:val="000000"/>
          <w:sz w:val="26"/>
          <w:szCs w:val="26"/>
        </w:rPr>
        <w:t xml:space="preserve"> </w:t>
      </w:r>
      <w:proofErr w:type="spellStart"/>
      <w:r w:rsidRPr="007D741F">
        <w:rPr>
          <w:color w:val="000000"/>
          <w:sz w:val="26"/>
          <w:szCs w:val="26"/>
        </w:rPr>
        <w:t>виконавчим</w:t>
      </w:r>
      <w:proofErr w:type="spellEnd"/>
      <w:r w:rsidRPr="007D741F">
        <w:rPr>
          <w:color w:val="000000"/>
          <w:sz w:val="26"/>
          <w:szCs w:val="26"/>
        </w:rPr>
        <w:t xml:space="preserve"> органам» </w:t>
      </w:r>
    </w:p>
    <w:p w14:paraId="13AB4C78" w14:textId="2D54DC11" w:rsidR="00E6710D" w:rsidRPr="007D741F" w:rsidRDefault="00E6710D" w:rsidP="00E6710D">
      <w:pPr>
        <w:pStyle w:val="a3"/>
        <w:ind w:left="450"/>
        <w:jc w:val="both"/>
        <w:rPr>
          <w:sz w:val="26"/>
          <w:szCs w:val="26"/>
          <w:lang w:val="uk-UA"/>
        </w:rPr>
      </w:pPr>
      <w:r w:rsidRPr="007D741F">
        <w:rPr>
          <w:sz w:val="26"/>
          <w:szCs w:val="26"/>
          <w:lang w:val="uk-UA"/>
        </w:rPr>
        <w:t xml:space="preserve">  Доповідач: </w:t>
      </w:r>
      <w:proofErr w:type="spellStart"/>
      <w:r w:rsidRPr="007D741F">
        <w:rPr>
          <w:sz w:val="26"/>
          <w:szCs w:val="26"/>
          <w:lang w:val="uk-UA"/>
        </w:rPr>
        <w:t>Терпан</w:t>
      </w:r>
      <w:proofErr w:type="spellEnd"/>
      <w:r w:rsidRPr="007D741F">
        <w:rPr>
          <w:sz w:val="26"/>
          <w:szCs w:val="26"/>
          <w:lang w:val="uk-UA"/>
        </w:rPr>
        <w:t xml:space="preserve"> О.В.</w:t>
      </w:r>
    </w:p>
    <w:p w14:paraId="405839B9" w14:textId="77777777" w:rsidR="00E6710D" w:rsidRPr="007D741F" w:rsidRDefault="00E6710D" w:rsidP="00E6710D">
      <w:pPr>
        <w:pStyle w:val="a6"/>
        <w:spacing w:before="0" w:beforeAutospacing="0" w:after="0" w:afterAutospacing="0"/>
        <w:ind w:left="709"/>
        <w:jc w:val="both"/>
        <w:rPr>
          <w:sz w:val="26"/>
          <w:szCs w:val="26"/>
        </w:rPr>
      </w:pPr>
    </w:p>
    <w:p w14:paraId="00E63EEA" w14:textId="18E4EB80" w:rsidR="006E1709" w:rsidRPr="007D741F" w:rsidRDefault="006E1709" w:rsidP="006E1709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bookmarkStart w:id="1" w:name="_Hlk167443265"/>
      <w:bookmarkStart w:id="2" w:name="_Hlk167979749"/>
      <w:r w:rsidRPr="007D741F">
        <w:rPr>
          <w:color w:val="000000"/>
          <w:sz w:val="26"/>
          <w:szCs w:val="26"/>
        </w:rPr>
        <w:t xml:space="preserve">Про </w:t>
      </w:r>
      <w:proofErr w:type="spellStart"/>
      <w:r w:rsidRPr="007D741F">
        <w:rPr>
          <w:color w:val="000000"/>
          <w:sz w:val="26"/>
          <w:szCs w:val="26"/>
        </w:rPr>
        <w:t>затвердження</w:t>
      </w:r>
      <w:proofErr w:type="spellEnd"/>
      <w:r w:rsidRPr="007D741F">
        <w:rPr>
          <w:color w:val="000000"/>
          <w:sz w:val="26"/>
          <w:szCs w:val="26"/>
        </w:rPr>
        <w:t xml:space="preserve"> Порядку </w:t>
      </w:r>
      <w:proofErr w:type="spellStart"/>
      <w:r w:rsidRPr="007D741F">
        <w:rPr>
          <w:color w:val="000000"/>
          <w:sz w:val="26"/>
          <w:szCs w:val="26"/>
        </w:rPr>
        <w:t>проведення</w:t>
      </w:r>
      <w:proofErr w:type="spellEnd"/>
      <w:r w:rsidRPr="007D741F">
        <w:rPr>
          <w:color w:val="000000"/>
          <w:sz w:val="26"/>
          <w:szCs w:val="26"/>
        </w:rPr>
        <w:t xml:space="preserve"> </w:t>
      </w:r>
      <w:proofErr w:type="spellStart"/>
      <w:r w:rsidRPr="007D741F">
        <w:rPr>
          <w:color w:val="000000"/>
          <w:sz w:val="26"/>
          <w:szCs w:val="26"/>
        </w:rPr>
        <w:t>консультацій</w:t>
      </w:r>
      <w:proofErr w:type="spellEnd"/>
      <w:r w:rsidRPr="007D741F">
        <w:rPr>
          <w:color w:val="000000"/>
          <w:sz w:val="26"/>
          <w:szCs w:val="26"/>
        </w:rPr>
        <w:t xml:space="preserve"> з </w:t>
      </w:r>
      <w:proofErr w:type="spellStart"/>
      <w:r w:rsidRPr="007D741F">
        <w:rPr>
          <w:color w:val="000000"/>
          <w:sz w:val="26"/>
          <w:szCs w:val="26"/>
        </w:rPr>
        <w:t>громадськістю</w:t>
      </w:r>
      <w:proofErr w:type="spellEnd"/>
      <w:r w:rsidRPr="007D741F">
        <w:rPr>
          <w:color w:val="000000"/>
          <w:sz w:val="26"/>
          <w:szCs w:val="26"/>
        </w:rPr>
        <w:t xml:space="preserve"> на </w:t>
      </w:r>
      <w:proofErr w:type="spellStart"/>
      <w:r w:rsidRPr="007D741F">
        <w:rPr>
          <w:color w:val="000000"/>
          <w:sz w:val="26"/>
          <w:szCs w:val="26"/>
        </w:rPr>
        <w:t>території</w:t>
      </w:r>
      <w:proofErr w:type="spellEnd"/>
      <w:r w:rsidRPr="007D741F">
        <w:rPr>
          <w:color w:val="000000"/>
          <w:sz w:val="26"/>
          <w:szCs w:val="26"/>
        </w:rPr>
        <w:t xml:space="preserve"> </w:t>
      </w:r>
      <w:proofErr w:type="spellStart"/>
      <w:r w:rsidRPr="007D741F">
        <w:rPr>
          <w:color w:val="000000"/>
          <w:sz w:val="26"/>
          <w:szCs w:val="26"/>
        </w:rPr>
        <w:t>Савранської</w:t>
      </w:r>
      <w:proofErr w:type="spellEnd"/>
      <w:r w:rsidRPr="007D741F">
        <w:rPr>
          <w:color w:val="000000"/>
          <w:sz w:val="26"/>
          <w:szCs w:val="26"/>
        </w:rPr>
        <w:t xml:space="preserve"> </w:t>
      </w:r>
      <w:proofErr w:type="spellStart"/>
      <w:r w:rsidRPr="007D741F">
        <w:rPr>
          <w:color w:val="000000"/>
          <w:sz w:val="26"/>
          <w:szCs w:val="26"/>
        </w:rPr>
        <w:t>селищної</w:t>
      </w:r>
      <w:proofErr w:type="spellEnd"/>
      <w:r w:rsidRPr="007D741F">
        <w:rPr>
          <w:color w:val="000000"/>
          <w:sz w:val="26"/>
          <w:szCs w:val="26"/>
        </w:rPr>
        <w:t xml:space="preserve"> </w:t>
      </w:r>
      <w:r w:rsidRPr="007D741F">
        <w:rPr>
          <w:color w:val="000000"/>
          <w:sz w:val="26"/>
          <w:szCs w:val="26"/>
          <w:lang w:val="uk-UA"/>
        </w:rPr>
        <w:t>громади</w:t>
      </w:r>
      <w:r w:rsidRPr="007D741F">
        <w:rPr>
          <w:color w:val="000000"/>
          <w:sz w:val="26"/>
          <w:szCs w:val="26"/>
        </w:rPr>
        <w:t xml:space="preserve">  </w:t>
      </w:r>
    </w:p>
    <w:p w14:paraId="16B2C29A" w14:textId="6C6E82E5" w:rsidR="00E6710D" w:rsidRPr="007D741F" w:rsidRDefault="00E6710D" w:rsidP="00E6710D">
      <w:pPr>
        <w:pStyle w:val="a3"/>
        <w:ind w:left="450"/>
        <w:jc w:val="both"/>
        <w:rPr>
          <w:sz w:val="26"/>
          <w:szCs w:val="26"/>
          <w:lang w:val="uk-UA"/>
        </w:rPr>
      </w:pPr>
      <w:r w:rsidRPr="007D741F">
        <w:rPr>
          <w:sz w:val="26"/>
          <w:szCs w:val="26"/>
          <w:lang w:val="uk-UA"/>
        </w:rPr>
        <w:t xml:space="preserve">   Доповідач: </w:t>
      </w:r>
      <w:proofErr w:type="spellStart"/>
      <w:r w:rsidRPr="007D741F">
        <w:rPr>
          <w:sz w:val="26"/>
          <w:szCs w:val="26"/>
          <w:lang w:val="uk-UA"/>
        </w:rPr>
        <w:t>Терпан</w:t>
      </w:r>
      <w:proofErr w:type="spellEnd"/>
      <w:r w:rsidRPr="007D741F">
        <w:rPr>
          <w:sz w:val="26"/>
          <w:szCs w:val="26"/>
          <w:lang w:val="uk-UA"/>
        </w:rPr>
        <w:t xml:space="preserve"> О.В.</w:t>
      </w:r>
    </w:p>
    <w:bookmarkEnd w:id="2"/>
    <w:p w14:paraId="212B56EF" w14:textId="77777777" w:rsidR="00E6710D" w:rsidRPr="007D741F" w:rsidRDefault="00E6710D" w:rsidP="00E6710D">
      <w:pPr>
        <w:pStyle w:val="a6"/>
        <w:spacing w:before="0" w:beforeAutospacing="0" w:after="0" w:afterAutospacing="0"/>
        <w:ind w:left="709"/>
        <w:jc w:val="both"/>
        <w:rPr>
          <w:sz w:val="26"/>
          <w:szCs w:val="26"/>
        </w:rPr>
      </w:pPr>
    </w:p>
    <w:p w14:paraId="1C083F2C" w14:textId="692818C8" w:rsidR="006E1709" w:rsidRPr="007D741F" w:rsidRDefault="006E1709" w:rsidP="006E1709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D741F">
        <w:rPr>
          <w:color w:val="000000"/>
          <w:sz w:val="26"/>
          <w:szCs w:val="26"/>
        </w:rPr>
        <w:t xml:space="preserve">Про </w:t>
      </w:r>
      <w:proofErr w:type="spellStart"/>
      <w:r w:rsidRPr="007D741F">
        <w:rPr>
          <w:color w:val="000000"/>
          <w:sz w:val="26"/>
          <w:szCs w:val="26"/>
        </w:rPr>
        <w:t>затвердження</w:t>
      </w:r>
      <w:proofErr w:type="spellEnd"/>
      <w:r w:rsidRPr="007D741F">
        <w:rPr>
          <w:color w:val="000000"/>
          <w:sz w:val="26"/>
          <w:szCs w:val="26"/>
        </w:rPr>
        <w:t xml:space="preserve"> </w:t>
      </w:r>
      <w:proofErr w:type="spellStart"/>
      <w:r w:rsidRPr="007D741F">
        <w:rPr>
          <w:color w:val="000000"/>
          <w:sz w:val="26"/>
          <w:szCs w:val="26"/>
        </w:rPr>
        <w:t>типової</w:t>
      </w:r>
      <w:proofErr w:type="spellEnd"/>
      <w:r w:rsidRPr="007D741F">
        <w:rPr>
          <w:color w:val="000000"/>
          <w:sz w:val="26"/>
          <w:szCs w:val="26"/>
        </w:rPr>
        <w:t xml:space="preserve"> </w:t>
      </w:r>
      <w:proofErr w:type="spellStart"/>
      <w:r w:rsidRPr="007D741F">
        <w:rPr>
          <w:color w:val="000000"/>
          <w:sz w:val="26"/>
          <w:szCs w:val="26"/>
        </w:rPr>
        <w:t>форми</w:t>
      </w:r>
      <w:proofErr w:type="spellEnd"/>
      <w:r w:rsidRPr="007D741F">
        <w:rPr>
          <w:color w:val="000000"/>
          <w:sz w:val="26"/>
          <w:szCs w:val="26"/>
        </w:rPr>
        <w:t xml:space="preserve"> контракту з директором </w:t>
      </w:r>
      <w:proofErr w:type="spellStart"/>
      <w:r w:rsidRPr="007D741F">
        <w:rPr>
          <w:color w:val="000000"/>
          <w:sz w:val="26"/>
          <w:szCs w:val="26"/>
        </w:rPr>
        <w:t>Комунальної</w:t>
      </w:r>
      <w:proofErr w:type="spellEnd"/>
      <w:r w:rsidRPr="007D741F">
        <w:rPr>
          <w:color w:val="000000"/>
          <w:sz w:val="26"/>
          <w:szCs w:val="26"/>
        </w:rPr>
        <w:t xml:space="preserve"> установи «Центр </w:t>
      </w:r>
      <w:proofErr w:type="spellStart"/>
      <w:r w:rsidRPr="007D741F">
        <w:rPr>
          <w:color w:val="000000"/>
          <w:sz w:val="26"/>
          <w:szCs w:val="26"/>
        </w:rPr>
        <w:t>надання</w:t>
      </w:r>
      <w:proofErr w:type="spellEnd"/>
      <w:r w:rsidRPr="007D741F">
        <w:rPr>
          <w:color w:val="000000"/>
          <w:sz w:val="26"/>
          <w:szCs w:val="26"/>
        </w:rPr>
        <w:t xml:space="preserve"> </w:t>
      </w:r>
      <w:proofErr w:type="spellStart"/>
      <w:r w:rsidRPr="007D741F">
        <w:rPr>
          <w:color w:val="000000"/>
          <w:sz w:val="26"/>
          <w:szCs w:val="26"/>
        </w:rPr>
        <w:t>соціальних</w:t>
      </w:r>
      <w:proofErr w:type="spellEnd"/>
      <w:r w:rsidRPr="007D741F">
        <w:rPr>
          <w:color w:val="000000"/>
          <w:sz w:val="26"/>
          <w:szCs w:val="26"/>
        </w:rPr>
        <w:t xml:space="preserve"> </w:t>
      </w:r>
      <w:proofErr w:type="spellStart"/>
      <w:r w:rsidRPr="007D741F">
        <w:rPr>
          <w:color w:val="000000"/>
          <w:sz w:val="26"/>
          <w:szCs w:val="26"/>
        </w:rPr>
        <w:t>послуг</w:t>
      </w:r>
      <w:proofErr w:type="spellEnd"/>
      <w:r w:rsidRPr="007D741F">
        <w:rPr>
          <w:color w:val="000000"/>
          <w:sz w:val="26"/>
          <w:szCs w:val="26"/>
        </w:rPr>
        <w:t xml:space="preserve">» </w:t>
      </w:r>
      <w:proofErr w:type="spellStart"/>
      <w:proofErr w:type="gramStart"/>
      <w:r w:rsidRPr="007D741F">
        <w:rPr>
          <w:color w:val="000000"/>
          <w:sz w:val="26"/>
          <w:szCs w:val="26"/>
        </w:rPr>
        <w:t>Савранської</w:t>
      </w:r>
      <w:proofErr w:type="spellEnd"/>
      <w:r w:rsidRPr="007D741F">
        <w:rPr>
          <w:color w:val="000000"/>
          <w:sz w:val="26"/>
          <w:szCs w:val="26"/>
        </w:rPr>
        <w:t xml:space="preserve">  </w:t>
      </w:r>
      <w:proofErr w:type="spellStart"/>
      <w:r w:rsidRPr="007D741F">
        <w:rPr>
          <w:color w:val="000000"/>
          <w:sz w:val="26"/>
          <w:szCs w:val="26"/>
        </w:rPr>
        <w:t>селищної</w:t>
      </w:r>
      <w:proofErr w:type="spellEnd"/>
      <w:proofErr w:type="gramEnd"/>
      <w:r w:rsidRPr="007D741F">
        <w:rPr>
          <w:color w:val="000000"/>
          <w:sz w:val="26"/>
          <w:szCs w:val="26"/>
        </w:rPr>
        <w:t xml:space="preserve"> ради </w:t>
      </w:r>
      <w:proofErr w:type="spellStart"/>
      <w:r w:rsidRPr="007D741F">
        <w:rPr>
          <w:color w:val="000000"/>
          <w:sz w:val="26"/>
          <w:szCs w:val="26"/>
        </w:rPr>
        <w:t>Одеської</w:t>
      </w:r>
      <w:proofErr w:type="spellEnd"/>
      <w:r w:rsidRPr="007D741F">
        <w:rPr>
          <w:color w:val="000000"/>
          <w:sz w:val="26"/>
          <w:szCs w:val="26"/>
        </w:rPr>
        <w:t xml:space="preserve"> </w:t>
      </w:r>
      <w:proofErr w:type="spellStart"/>
      <w:r w:rsidRPr="007D741F">
        <w:rPr>
          <w:color w:val="000000"/>
          <w:sz w:val="26"/>
          <w:szCs w:val="26"/>
        </w:rPr>
        <w:t>області</w:t>
      </w:r>
      <w:proofErr w:type="spellEnd"/>
    </w:p>
    <w:p w14:paraId="2D552E9B" w14:textId="26E223B9" w:rsidR="00122CEE" w:rsidRPr="007D741F" w:rsidRDefault="00122CEE" w:rsidP="00122CEE">
      <w:pPr>
        <w:pStyle w:val="a3"/>
        <w:ind w:left="450"/>
        <w:jc w:val="both"/>
        <w:rPr>
          <w:sz w:val="26"/>
          <w:szCs w:val="26"/>
          <w:lang w:val="uk-UA"/>
        </w:rPr>
      </w:pPr>
      <w:r w:rsidRPr="007D741F">
        <w:rPr>
          <w:sz w:val="26"/>
          <w:szCs w:val="26"/>
          <w:lang w:val="uk-UA"/>
        </w:rPr>
        <w:t xml:space="preserve">   Доповідач: </w:t>
      </w:r>
      <w:proofErr w:type="spellStart"/>
      <w:r w:rsidRPr="007D741F">
        <w:rPr>
          <w:sz w:val="26"/>
          <w:szCs w:val="26"/>
          <w:lang w:val="uk-UA"/>
        </w:rPr>
        <w:t>Терпан</w:t>
      </w:r>
      <w:proofErr w:type="spellEnd"/>
      <w:r w:rsidRPr="007D741F">
        <w:rPr>
          <w:sz w:val="26"/>
          <w:szCs w:val="26"/>
          <w:lang w:val="uk-UA"/>
        </w:rPr>
        <w:t xml:space="preserve"> О.В.</w:t>
      </w:r>
    </w:p>
    <w:p w14:paraId="424BB1C2" w14:textId="77777777" w:rsidR="00122CEE" w:rsidRPr="007D741F" w:rsidRDefault="00122CEE" w:rsidP="00122CEE">
      <w:pPr>
        <w:pStyle w:val="a6"/>
        <w:spacing w:before="0" w:beforeAutospacing="0" w:after="0" w:afterAutospacing="0"/>
        <w:ind w:left="709"/>
        <w:jc w:val="both"/>
        <w:rPr>
          <w:sz w:val="26"/>
          <w:szCs w:val="26"/>
        </w:rPr>
      </w:pPr>
    </w:p>
    <w:bookmarkEnd w:id="1"/>
    <w:p w14:paraId="036C3C41" w14:textId="4C8131C5" w:rsidR="006E1709" w:rsidRPr="007D741F" w:rsidRDefault="006E1709" w:rsidP="006E1709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D741F">
        <w:rPr>
          <w:color w:val="000000"/>
          <w:sz w:val="26"/>
          <w:szCs w:val="26"/>
        </w:rPr>
        <w:t xml:space="preserve">Про </w:t>
      </w:r>
      <w:proofErr w:type="spellStart"/>
      <w:r w:rsidRPr="007D741F">
        <w:rPr>
          <w:color w:val="000000"/>
          <w:sz w:val="26"/>
          <w:szCs w:val="26"/>
        </w:rPr>
        <w:t>внесення</w:t>
      </w:r>
      <w:proofErr w:type="spellEnd"/>
      <w:r w:rsidRPr="007D741F">
        <w:rPr>
          <w:color w:val="000000"/>
          <w:sz w:val="26"/>
          <w:szCs w:val="26"/>
        </w:rPr>
        <w:t xml:space="preserve"> змін до </w:t>
      </w:r>
      <w:proofErr w:type="spellStart"/>
      <w:r w:rsidRPr="007D741F">
        <w:rPr>
          <w:color w:val="000000"/>
          <w:sz w:val="26"/>
          <w:szCs w:val="26"/>
        </w:rPr>
        <w:t>структури</w:t>
      </w:r>
      <w:proofErr w:type="spellEnd"/>
      <w:r w:rsidRPr="007D741F">
        <w:rPr>
          <w:color w:val="000000"/>
          <w:sz w:val="26"/>
          <w:szCs w:val="26"/>
        </w:rPr>
        <w:t xml:space="preserve"> </w:t>
      </w:r>
      <w:proofErr w:type="spellStart"/>
      <w:r w:rsidRPr="007D741F">
        <w:rPr>
          <w:color w:val="000000"/>
          <w:sz w:val="26"/>
          <w:szCs w:val="26"/>
        </w:rPr>
        <w:t>апарату</w:t>
      </w:r>
      <w:proofErr w:type="spellEnd"/>
      <w:r w:rsidRPr="007D741F">
        <w:rPr>
          <w:color w:val="000000"/>
          <w:sz w:val="26"/>
          <w:szCs w:val="26"/>
        </w:rPr>
        <w:t xml:space="preserve"> </w:t>
      </w:r>
      <w:proofErr w:type="spellStart"/>
      <w:r w:rsidRPr="007D741F">
        <w:rPr>
          <w:color w:val="000000"/>
          <w:sz w:val="26"/>
          <w:szCs w:val="26"/>
        </w:rPr>
        <w:t>Савранської</w:t>
      </w:r>
      <w:proofErr w:type="spellEnd"/>
      <w:r w:rsidRPr="007D741F">
        <w:rPr>
          <w:color w:val="000000"/>
          <w:sz w:val="26"/>
          <w:szCs w:val="26"/>
        </w:rPr>
        <w:t xml:space="preserve"> </w:t>
      </w:r>
      <w:proofErr w:type="spellStart"/>
      <w:r w:rsidRPr="007D741F">
        <w:rPr>
          <w:color w:val="000000"/>
          <w:sz w:val="26"/>
          <w:szCs w:val="26"/>
        </w:rPr>
        <w:t>селищної</w:t>
      </w:r>
      <w:proofErr w:type="spellEnd"/>
      <w:r w:rsidRPr="007D741F">
        <w:rPr>
          <w:color w:val="000000"/>
          <w:sz w:val="26"/>
          <w:szCs w:val="26"/>
        </w:rPr>
        <w:t xml:space="preserve"> ради, </w:t>
      </w:r>
      <w:proofErr w:type="spellStart"/>
      <w:r w:rsidRPr="007D741F">
        <w:rPr>
          <w:color w:val="000000"/>
          <w:sz w:val="26"/>
          <w:szCs w:val="26"/>
        </w:rPr>
        <w:t>її</w:t>
      </w:r>
      <w:proofErr w:type="spellEnd"/>
      <w:r w:rsidRPr="007D741F">
        <w:rPr>
          <w:color w:val="000000"/>
          <w:sz w:val="26"/>
          <w:szCs w:val="26"/>
        </w:rPr>
        <w:t xml:space="preserve"> </w:t>
      </w:r>
      <w:proofErr w:type="spellStart"/>
      <w:r w:rsidRPr="007D741F">
        <w:rPr>
          <w:color w:val="000000"/>
          <w:sz w:val="26"/>
          <w:szCs w:val="26"/>
        </w:rPr>
        <w:t>виконавчих</w:t>
      </w:r>
      <w:proofErr w:type="spellEnd"/>
      <w:r w:rsidRPr="007D741F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7D741F">
        <w:rPr>
          <w:color w:val="000000"/>
          <w:sz w:val="26"/>
          <w:szCs w:val="26"/>
        </w:rPr>
        <w:t>органів</w:t>
      </w:r>
      <w:proofErr w:type="spellEnd"/>
      <w:r w:rsidRPr="007D741F">
        <w:rPr>
          <w:color w:val="000000"/>
          <w:sz w:val="26"/>
          <w:szCs w:val="26"/>
        </w:rPr>
        <w:t xml:space="preserve"> ,</w:t>
      </w:r>
      <w:proofErr w:type="gramEnd"/>
      <w:r w:rsidRPr="007D741F">
        <w:rPr>
          <w:color w:val="000000"/>
          <w:sz w:val="26"/>
          <w:szCs w:val="26"/>
        </w:rPr>
        <w:t xml:space="preserve"> </w:t>
      </w:r>
      <w:proofErr w:type="spellStart"/>
      <w:r w:rsidRPr="007D741F">
        <w:rPr>
          <w:color w:val="000000"/>
          <w:sz w:val="26"/>
          <w:szCs w:val="26"/>
        </w:rPr>
        <w:t>інших</w:t>
      </w:r>
      <w:proofErr w:type="spellEnd"/>
      <w:r w:rsidRPr="007D741F">
        <w:rPr>
          <w:color w:val="000000"/>
          <w:sz w:val="26"/>
          <w:szCs w:val="26"/>
        </w:rPr>
        <w:t xml:space="preserve"> </w:t>
      </w:r>
      <w:proofErr w:type="spellStart"/>
      <w:r w:rsidRPr="007D741F">
        <w:rPr>
          <w:color w:val="000000"/>
          <w:sz w:val="26"/>
          <w:szCs w:val="26"/>
        </w:rPr>
        <w:t>структурних</w:t>
      </w:r>
      <w:proofErr w:type="spellEnd"/>
      <w:r w:rsidRPr="007D741F">
        <w:rPr>
          <w:color w:val="000000"/>
          <w:sz w:val="26"/>
          <w:szCs w:val="26"/>
        </w:rPr>
        <w:t xml:space="preserve"> </w:t>
      </w:r>
      <w:proofErr w:type="spellStart"/>
      <w:r w:rsidRPr="007D741F">
        <w:rPr>
          <w:color w:val="000000"/>
          <w:sz w:val="26"/>
          <w:szCs w:val="26"/>
        </w:rPr>
        <w:t>підрозділів</w:t>
      </w:r>
      <w:proofErr w:type="spellEnd"/>
    </w:p>
    <w:p w14:paraId="44D887B9" w14:textId="6574D7BA" w:rsidR="00122CEE" w:rsidRPr="007D741F" w:rsidRDefault="00122CEE" w:rsidP="00122CEE">
      <w:pPr>
        <w:pStyle w:val="a3"/>
        <w:ind w:left="450"/>
        <w:jc w:val="both"/>
        <w:rPr>
          <w:sz w:val="26"/>
          <w:szCs w:val="26"/>
          <w:lang w:val="uk-UA"/>
        </w:rPr>
      </w:pPr>
      <w:r w:rsidRPr="007D741F">
        <w:rPr>
          <w:sz w:val="26"/>
          <w:szCs w:val="26"/>
          <w:lang w:val="uk-UA"/>
        </w:rPr>
        <w:lastRenderedPageBreak/>
        <w:t xml:space="preserve">   Доповідач: </w:t>
      </w:r>
      <w:proofErr w:type="spellStart"/>
      <w:r w:rsidRPr="007D741F">
        <w:rPr>
          <w:sz w:val="26"/>
          <w:szCs w:val="26"/>
          <w:lang w:val="uk-UA"/>
        </w:rPr>
        <w:t>Терпан</w:t>
      </w:r>
      <w:proofErr w:type="spellEnd"/>
      <w:r w:rsidRPr="007D741F">
        <w:rPr>
          <w:sz w:val="26"/>
          <w:szCs w:val="26"/>
          <w:lang w:val="uk-UA"/>
        </w:rPr>
        <w:t xml:space="preserve"> О.В.</w:t>
      </w:r>
    </w:p>
    <w:p w14:paraId="135F29F0" w14:textId="77777777" w:rsidR="00122CEE" w:rsidRPr="007D741F" w:rsidRDefault="00122CEE" w:rsidP="00122CEE">
      <w:pPr>
        <w:pStyle w:val="a6"/>
        <w:spacing w:before="0" w:beforeAutospacing="0" w:after="0" w:afterAutospacing="0"/>
        <w:ind w:left="709"/>
        <w:jc w:val="both"/>
        <w:rPr>
          <w:sz w:val="26"/>
          <w:szCs w:val="26"/>
        </w:rPr>
      </w:pPr>
    </w:p>
    <w:p w14:paraId="43CB67AA" w14:textId="6DC025F5" w:rsidR="001D79E8" w:rsidRPr="007D741F" w:rsidRDefault="001D79E8" w:rsidP="00780BDC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  <w:lang w:val="uk-UA"/>
        </w:rPr>
      </w:pPr>
      <w:r w:rsidRPr="007D741F">
        <w:rPr>
          <w:sz w:val="26"/>
          <w:szCs w:val="26"/>
          <w:lang w:val="uk-UA"/>
        </w:rPr>
        <w:t>Про надання згоди на безоплатне прийняття у комунальну власність Савранської селищної територіальної громади іншого окремого індивідуального визначеного (рухомого) майна (пожежного  автомобіля)</w:t>
      </w:r>
    </w:p>
    <w:p w14:paraId="29D1B68E" w14:textId="42DB1283" w:rsidR="003701CE" w:rsidRDefault="001D79E8" w:rsidP="003701CE">
      <w:pPr>
        <w:pStyle w:val="a3"/>
        <w:ind w:left="450"/>
        <w:jc w:val="both"/>
        <w:rPr>
          <w:sz w:val="26"/>
          <w:szCs w:val="26"/>
          <w:lang w:val="uk-UA"/>
        </w:rPr>
      </w:pPr>
      <w:r w:rsidRPr="007D741F">
        <w:rPr>
          <w:sz w:val="26"/>
          <w:szCs w:val="26"/>
          <w:lang w:val="uk-UA"/>
        </w:rPr>
        <w:t xml:space="preserve">   Доповідач: </w:t>
      </w:r>
      <w:proofErr w:type="spellStart"/>
      <w:r w:rsidR="003701CE" w:rsidRPr="007D741F">
        <w:rPr>
          <w:sz w:val="26"/>
          <w:szCs w:val="26"/>
          <w:lang w:val="uk-UA"/>
        </w:rPr>
        <w:t>Терпан</w:t>
      </w:r>
      <w:proofErr w:type="spellEnd"/>
      <w:r w:rsidR="003701CE" w:rsidRPr="007D741F">
        <w:rPr>
          <w:sz w:val="26"/>
          <w:szCs w:val="26"/>
          <w:lang w:val="uk-UA"/>
        </w:rPr>
        <w:t xml:space="preserve"> О.В.</w:t>
      </w:r>
    </w:p>
    <w:p w14:paraId="6962116A" w14:textId="77777777" w:rsidR="003701CE" w:rsidRDefault="003701CE" w:rsidP="003701CE">
      <w:pPr>
        <w:pStyle w:val="a3"/>
        <w:ind w:left="450"/>
        <w:jc w:val="both"/>
        <w:rPr>
          <w:sz w:val="26"/>
          <w:szCs w:val="26"/>
          <w:lang w:val="uk-UA"/>
        </w:rPr>
      </w:pPr>
    </w:p>
    <w:p w14:paraId="6A502A3E" w14:textId="6DBEC1A6" w:rsidR="006E1709" w:rsidRPr="007D741F" w:rsidRDefault="006E1709" w:rsidP="003701CE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bookmarkStart w:id="3" w:name="_Hlk167979277"/>
      <w:r w:rsidRPr="007D741F">
        <w:rPr>
          <w:color w:val="000000"/>
          <w:sz w:val="26"/>
          <w:szCs w:val="26"/>
        </w:rPr>
        <w:t>Про </w:t>
      </w:r>
      <w:proofErr w:type="spellStart"/>
      <w:r w:rsidRPr="007D741F">
        <w:rPr>
          <w:color w:val="000000"/>
          <w:sz w:val="26"/>
          <w:szCs w:val="26"/>
        </w:rPr>
        <w:t>звільнення</w:t>
      </w:r>
      <w:proofErr w:type="spellEnd"/>
      <w:r w:rsidRPr="007D741F">
        <w:rPr>
          <w:color w:val="000000"/>
          <w:sz w:val="26"/>
          <w:szCs w:val="26"/>
        </w:rPr>
        <w:t xml:space="preserve"> </w:t>
      </w:r>
      <w:proofErr w:type="spellStart"/>
      <w:r w:rsidRPr="007D741F">
        <w:rPr>
          <w:color w:val="000000"/>
          <w:sz w:val="26"/>
          <w:szCs w:val="26"/>
        </w:rPr>
        <w:t>керуючої</w:t>
      </w:r>
      <w:proofErr w:type="spellEnd"/>
      <w:r w:rsidRPr="007D741F">
        <w:rPr>
          <w:color w:val="000000"/>
          <w:sz w:val="26"/>
          <w:szCs w:val="26"/>
        </w:rPr>
        <w:t xml:space="preserve"> справами (секретаря)</w:t>
      </w:r>
      <w:r w:rsidRPr="007D741F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7D741F">
        <w:rPr>
          <w:color w:val="000000"/>
          <w:sz w:val="26"/>
          <w:szCs w:val="26"/>
        </w:rPr>
        <w:t>виконавчого</w:t>
      </w:r>
      <w:proofErr w:type="spellEnd"/>
      <w:r w:rsidRPr="007D741F">
        <w:rPr>
          <w:color w:val="000000"/>
          <w:sz w:val="26"/>
          <w:szCs w:val="26"/>
        </w:rPr>
        <w:t xml:space="preserve"> </w:t>
      </w:r>
      <w:proofErr w:type="spellStart"/>
      <w:r w:rsidRPr="007D741F">
        <w:rPr>
          <w:color w:val="000000"/>
          <w:sz w:val="26"/>
          <w:szCs w:val="26"/>
        </w:rPr>
        <w:t>комітету</w:t>
      </w:r>
      <w:proofErr w:type="spellEnd"/>
      <w:r w:rsidRPr="007D741F">
        <w:rPr>
          <w:color w:val="000000"/>
          <w:sz w:val="26"/>
          <w:szCs w:val="26"/>
          <w:lang w:val="uk-UA"/>
        </w:rPr>
        <w:t xml:space="preserve"> </w:t>
      </w:r>
      <w:proofErr w:type="spellStart"/>
      <w:proofErr w:type="gramStart"/>
      <w:r w:rsidRPr="007D741F">
        <w:rPr>
          <w:color w:val="000000"/>
          <w:sz w:val="26"/>
          <w:szCs w:val="26"/>
        </w:rPr>
        <w:t>Савранської</w:t>
      </w:r>
      <w:proofErr w:type="spellEnd"/>
      <w:r w:rsidRPr="007D741F">
        <w:rPr>
          <w:color w:val="000000"/>
          <w:sz w:val="26"/>
          <w:szCs w:val="26"/>
        </w:rPr>
        <w:t xml:space="preserve">  </w:t>
      </w:r>
      <w:proofErr w:type="spellStart"/>
      <w:r w:rsidRPr="007D741F">
        <w:rPr>
          <w:color w:val="000000"/>
          <w:sz w:val="26"/>
          <w:szCs w:val="26"/>
        </w:rPr>
        <w:t>селищної</w:t>
      </w:r>
      <w:proofErr w:type="spellEnd"/>
      <w:proofErr w:type="gramEnd"/>
      <w:r w:rsidRPr="007D741F">
        <w:rPr>
          <w:color w:val="000000"/>
          <w:sz w:val="26"/>
          <w:szCs w:val="26"/>
        </w:rPr>
        <w:t xml:space="preserve"> ради </w:t>
      </w:r>
    </w:p>
    <w:bookmarkEnd w:id="3"/>
    <w:p w14:paraId="5A929F38" w14:textId="035BB7F5" w:rsidR="00122CEE" w:rsidRPr="007D741F" w:rsidRDefault="00122CEE" w:rsidP="00122CEE">
      <w:pPr>
        <w:pStyle w:val="a3"/>
        <w:ind w:left="450"/>
        <w:jc w:val="both"/>
        <w:rPr>
          <w:sz w:val="26"/>
          <w:szCs w:val="26"/>
          <w:lang w:val="uk-UA"/>
        </w:rPr>
      </w:pPr>
      <w:r w:rsidRPr="007D741F">
        <w:rPr>
          <w:sz w:val="26"/>
          <w:szCs w:val="26"/>
          <w:lang w:val="uk-UA"/>
        </w:rPr>
        <w:t xml:space="preserve">   Доповідач: </w:t>
      </w:r>
      <w:proofErr w:type="spellStart"/>
      <w:r w:rsidRPr="007D741F">
        <w:rPr>
          <w:sz w:val="26"/>
          <w:szCs w:val="26"/>
          <w:lang w:val="uk-UA"/>
        </w:rPr>
        <w:t>Терпан</w:t>
      </w:r>
      <w:proofErr w:type="spellEnd"/>
      <w:r w:rsidRPr="007D741F">
        <w:rPr>
          <w:sz w:val="26"/>
          <w:szCs w:val="26"/>
          <w:lang w:val="uk-UA"/>
        </w:rPr>
        <w:t xml:space="preserve"> О.В.</w:t>
      </w:r>
    </w:p>
    <w:p w14:paraId="5C70484D" w14:textId="77777777" w:rsidR="00122CEE" w:rsidRPr="007D741F" w:rsidRDefault="00122CEE" w:rsidP="00122CEE">
      <w:pPr>
        <w:pStyle w:val="a6"/>
        <w:spacing w:before="0" w:beforeAutospacing="0" w:after="0" w:afterAutospacing="0"/>
        <w:ind w:left="709"/>
        <w:jc w:val="both"/>
        <w:rPr>
          <w:sz w:val="26"/>
          <w:szCs w:val="26"/>
        </w:rPr>
      </w:pPr>
    </w:p>
    <w:p w14:paraId="20717D8E" w14:textId="70ACD6CB" w:rsidR="006E1709" w:rsidRPr="007D741F" w:rsidRDefault="006E1709" w:rsidP="00780BDC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  <w:lang w:val="uk-UA"/>
        </w:rPr>
      </w:pPr>
      <w:bookmarkStart w:id="4" w:name="_Hlk167979345"/>
      <w:r w:rsidRPr="007D741F">
        <w:rPr>
          <w:rStyle w:val="1720"/>
          <w:rFonts w:eastAsia="Calibri"/>
          <w:color w:val="000000"/>
          <w:sz w:val="26"/>
          <w:szCs w:val="26"/>
        </w:rPr>
        <w:t xml:space="preserve">Про </w:t>
      </w:r>
      <w:proofErr w:type="spellStart"/>
      <w:r w:rsidRPr="007D741F">
        <w:rPr>
          <w:rStyle w:val="1720"/>
          <w:rFonts w:eastAsia="Calibri"/>
          <w:color w:val="000000"/>
          <w:sz w:val="26"/>
          <w:szCs w:val="26"/>
        </w:rPr>
        <w:t>затвердження</w:t>
      </w:r>
      <w:proofErr w:type="spellEnd"/>
      <w:r w:rsidRPr="007D741F">
        <w:rPr>
          <w:rStyle w:val="1720"/>
          <w:rFonts w:eastAsia="Calibri"/>
          <w:color w:val="000000"/>
          <w:sz w:val="26"/>
          <w:szCs w:val="26"/>
        </w:rPr>
        <w:t xml:space="preserve"> </w:t>
      </w:r>
      <w:proofErr w:type="spellStart"/>
      <w:r w:rsidRPr="007D741F">
        <w:rPr>
          <w:color w:val="000000"/>
          <w:sz w:val="26"/>
          <w:szCs w:val="26"/>
        </w:rPr>
        <w:t>перелік</w:t>
      </w:r>
      <w:proofErr w:type="spellEnd"/>
      <w:r w:rsidRPr="007D741F">
        <w:rPr>
          <w:color w:val="000000"/>
          <w:sz w:val="26"/>
          <w:szCs w:val="26"/>
          <w:lang w:val="uk-UA"/>
        </w:rPr>
        <w:t>у</w:t>
      </w:r>
      <w:r w:rsidRPr="007D741F">
        <w:rPr>
          <w:color w:val="000000"/>
          <w:sz w:val="26"/>
          <w:szCs w:val="26"/>
        </w:rPr>
        <w:t xml:space="preserve"> </w:t>
      </w:r>
      <w:r w:rsidRPr="007D741F">
        <w:rPr>
          <w:color w:val="000000" w:themeColor="text1"/>
          <w:sz w:val="26"/>
          <w:szCs w:val="26"/>
          <w:lang w:val="uk-UA"/>
        </w:rPr>
        <w:t>закладів культури, що включені до базової мережі   закладів культури Савранської селищної територіальної громади</w:t>
      </w:r>
      <w:r w:rsidRPr="007D741F">
        <w:rPr>
          <w:sz w:val="26"/>
          <w:szCs w:val="26"/>
          <w:lang w:val="uk-UA"/>
        </w:rPr>
        <w:t xml:space="preserve"> </w:t>
      </w:r>
    </w:p>
    <w:p w14:paraId="22DC7708" w14:textId="1B1EBB9E" w:rsidR="00122CEE" w:rsidRPr="007D741F" w:rsidRDefault="00122CEE" w:rsidP="00122CEE">
      <w:pPr>
        <w:pStyle w:val="a3"/>
        <w:ind w:left="450"/>
        <w:jc w:val="both"/>
        <w:rPr>
          <w:sz w:val="26"/>
          <w:szCs w:val="26"/>
          <w:lang w:val="uk-UA"/>
        </w:rPr>
      </w:pPr>
      <w:r w:rsidRPr="007D741F">
        <w:rPr>
          <w:sz w:val="26"/>
          <w:szCs w:val="26"/>
          <w:lang w:val="uk-UA"/>
        </w:rPr>
        <w:t xml:space="preserve">   Доповідач: Яновська Л.А.</w:t>
      </w:r>
    </w:p>
    <w:bookmarkEnd w:id="4"/>
    <w:p w14:paraId="31B90AB4" w14:textId="77777777" w:rsidR="00122CEE" w:rsidRPr="007D741F" w:rsidRDefault="00122CEE" w:rsidP="00122CEE">
      <w:pPr>
        <w:pStyle w:val="a6"/>
        <w:spacing w:before="0" w:beforeAutospacing="0" w:after="0" w:afterAutospacing="0"/>
        <w:ind w:left="709"/>
        <w:jc w:val="both"/>
        <w:rPr>
          <w:sz w:val="26"/>
          <w:szCs w:val="26"/>
          <w:lang w:val="uk-UA"/>
        </w:rPr>
      </w:pPr>
    </w:p>
    <w:p w14:paraId="3CEA7778" w14:textId="05106AB4" w:rsidR="006E1709" w:rsidRPr="007D741F" w:rsidRDefault="006E1709" w:rsidP="00780BDC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  <w:lang w:val="uk-UA"/>
        </w:rPr>
      </w:pPr>
      <w:bookmarkStart w:id="5" w:name="_Hlk167979398"/>
      <w:r w:rsidRPr="007D741F">
        <w:rPr>
          <w:sz w:val="26"/>
          <w:szCs w:val="26"/>
          <w:lang w:val="uk-UA"/>
        </w:rPr>
        <w:t>Про</w:t>
      </w:r>
      <w:r w:rsidRPr="007D741F">
        <w:rPr>
          <w:sz w:val="26"/>
          <w:szCs w:val="26"/>
        </w:rPr>
        <w:t> </w:t>
      </w:r>
      <w:r w:rsidRPr="007D741F">
        <w:rPr>
          <w:sz w:val="26"/>
          <w:szCs w:val="26"/>
          <w:lang w:val="uk-UA"/>
        </w:rPr>
        <w:t>внесення</w:t>
      </w:r>
      <w:r w:rsidRPr="007D741F">
        <w:rPr>
          <w:sz w:val="26"/>
          <w:szCs w:val="26"/>
        </w:rPr>
        <w:t> </w:t>
      </w:r>
      <w:r w:rsidRPr="007D741F">
        <w:rPr>
          <w:sz w:val="26"/>
          <w:szCs w:val="26"/>
          <w:lang w:val="uk-UA"/>
        </w:rPr>
        <w:t>змін</w:t>
      </w:r>
      <w:r w:rsidRPr="007D741F">
        <w:rPr>
          <w:sz w:val="26"/>
          <w:szCs w:val="26"/>
        </w:rPr>
        <w:t> </w:t>
      </w:r>
      <w:r w:rsidRPr="007D741F">
        <w:rPr>
          <w:sz w:val="26"/>
          <w:szCs w:val="26"/>
          <w:lang w:val="uk-UA"/>
        </w:rPr>
        <w:t xml:space="preserve"> до рішення Савранської</w:t>
      </w:r>
      <w:r w:rsidRPr="007D741F">
        <w:rPr>
          <w:sz w:val="26"/>
          <w:szCs w:val="26"/>
        </w:rPr>
        <w:t> </w:t>
      </w:r>
      <w:r w:rsidRPr="007D741F">
        <w:rPr>
          <w:sz w:val="26"/>
          <w:szCs w:val="26"/>
          <w:lang w:val="uk-UA"/>
        </w:rPr>
        <w:t>селищної ради</w:t>
      </w:r>
      <w:r w:rsidRPr="007D741F">
        <w:rPr>
          <w:sz w:val="26"/>
          <w:szCs w:val="26"/>
        </w:rPr>
        <w:t> </w:t>
      </w:r>
      <w:r w:rsidRPr="007D741F">
        <w:rPr>
          <w:sz w:val="26"/>
          <w:szCs w:val="26"/>
          <w:lang w:val="uk-UA"/>
        </w:rPr>
        <w:t xml:space="preserve"> від 08.04.2021 року № 309-</w:t>
      </w:r>
      <w:r w:rsidRPr="007D741F">
        <w:rPr>
          <w:sz w:val="26"/>
          <w:szCs w:val="26"/>
        </w:rPr>
        <w:t>V</w:t>
      </w:r>
      <w:r w:rsidRPr="007D741F">
        <w:rPr>
          <w:sz w:val="26"/>
          <w:szCs w:val="26"/>
          <w:lang w:val="uk-UA"/>
        </w:rPr>
        <w:t>ІІІ</w:t>
      </w:r>
      <w:r w:rsidRPr="007D741F">
        <w:rPr>
          <w:sz w:val="26"/>
          <w:szCs w:val="26"/>
        </w:rPr>
        <w:t> </w:t>
      </w:r>
      <w:r w:rsidRPr="007D741F">
        <w:rPr>
          <w:sz w:val="26"/>
          <w:szCs w:val="26"/>
          <w:lang w:val="uk-UA"/>
        </w:rPr>
        <w:t>«Про затвердження мережі та граничної чисельності</w:t>
      </w:r>
      <w:r w:rsidRPr="007D741F">
        <w:rPr>
          <w:sz w:val="26"/>
          <w:szCs w:val="26"/>
        </w:rPr>
        <w:t> </w:t>
      </w:r>
      <w:r w:rsidRPr="007D741F">
        <w:rPr>
          <w:sz w:val="26"/>
          <w:szCs w:val="26"/>
          <w:lang w:val="uk-UA"/>
        </w:rPr>
        <w:t>працівників закладів та установ освіти, які</w:t>
      </w:r>
      <w:r w:rsidRPr="007D741F">
        <w:rPr>
          <w:sz w:val="26"/>
          <w:szCs w:val="26"/>
        </w:rPr>
        <w:t> </w:t>
      </w:r>
      <w:r w:rsidRPr="007D741F">
        <w:rPr>
          <w:sz w:val="26"/>
          <w:szCs w:val="26"/>
          <w:lang w:val="uk-UA"/>
        </w:rPr>
        <w:t>фінансуються з селищного бюджету».</w:t>
      </w:r>
    </w:p>
    <w:p w14:paraId="0933B89C" w14:textId="10126CD5" w:rsidR="00122CEE" w:rsidRPr="007D741F" w:rsidRDefault="00122CEE" w:rsidP="00122CEE">
      <w:pPr>
        <w:pStyle w:val="a3"/>
        <w:ind w:left="450"/>
        <w:jc w:val="both"/>
        <w:rPr>
          <w:sz w:val="26"/>
          <w:szCs w:val="26"/>
          <w:lang w:val="uk-UA"/>
        </w:rPr>
      </w:pPr>
      <w:r w:rsidRPr="007D741F">
        <w:rPr>
          <w:sz w:val="26"/>
          <w:szCs w:val="26"/>
          <w:lang w:val="uk-UA"/>
        </w:rPr>
        <w:t xml:space="preserve">    Доповідач: </w:t>
      </w:r>
      <w:proofErr w:type="spellStart"/>
      <w:r w:rsidRPr="007D741F">
        <w:rPr>
          <w:sz w:val="26"/>
          <w:szCs w:val="26"/>
          <w:lang w:val="uk-UA"/>
        </w:rPr>
        <w:t>Майхер</w:t>
      </w:r>
      <w:proofErr w:type="spellEnd"/>
      <w:r w:rsidRPr="007D741F">
        <w:rPr>
          <w:sz w:val="26"/>
          <w:szCs w:val="26"/>
          <w:lang w:val="uk-UA"/>
        </w:rPr>
        <w:t xml:space="preserve"> О.О.</w:t>
      </w:r>
    </w:p>
    <w:bookmarkEnd w:id="5"/>
    <w:p w14:paraId="61DA27BF" w14:textId="77777777" w:rsidR="00122CEE" w:rsidRPr="007D741F" w:rsidRDefault="00122CEE" w:rsidP="00122CEE">
      <w:pPr>
        <w:pStyle w:val="a6"/>
        <w:spacing w:before="0" w:beforeAutospacing="0" w:after="0" w:afterAutospacing="0"/>
        <w:ind w:left="709"/>
        <w:jc w:val="both"/>
        <w:rPr>
          <w:sz w:val="26"/>
          <w:szCs w:val="26"/>
          <w:lang w:val="uk-UA"/>
        </w:rPr>
      </w:pPr>
    </w:p>
    <w:p w14:paraId="09F609FE" w14:textId="2DE5E2CC" w:rsidR="006E1709" w:rsidRPr="007D741F" w:rsidRDefault="006E1709" w:rsidP="00780BDC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  <w:lang w:val="uk-UA"/>
        </w:rPr>
      </w:pPr>
      <w:bookmarkStart w:id="6" w:name="_Hlk167979444"/>
      <w:r w:rsidRPr="007D741F">
        <w:rPr>
          <w:sz w:val="26"/>
          <w:szCs w:val="26"/>
          <w:lang w:val="uk-UA"/>
        </w:rPr>
        <w:t>Про надання дозволу на списання комунального майна з балансу КНП «Савранська лікарня» Савранської селищної ради Одеської області.</w:t>
      </w:r>
    </w:p>
    <w:p w14:paraId="4B6DEA3C" w14:textId="25E6DCA4" w:rsidR="00122CEE" w:rsidRPr="007D741F" w:rsidRDefault="00122CEE" w:rsidP="00122CEE">
      <w:pPr>
        <w:pStyle w:val="a3"/>
        <w:ind w:left="450"/>
        <w:jc w:val="both"/>
        <w:rPr>
          <w:sz w:val="26"/>
          <w:szCs w:val="26"/>
          <w:lang w:val="uk-UA"/>
        </w:rPr>
      </w:pPr>
      <w:r w:rsidRPr="007D741F">
        <w:rPr>
          <w:sz w:val="26"/>
          <w:szCs w:val="26"/>
          <w:lang w:val="uk-UA"/>
        </w:rPr>
        <w:t xml:space="preserve">    Доповідач: </w:t>
      </w:r>
      <w:proofErr w:type="spellStart"/>
      <w:r w:rsidRPr="007D741F">
        <w:rPr>
          <w:sz w:val="26"/>
          <w:szCs w:val="26"/>
          <w:lang w:val="uk-UA"/>
        </w:rPr>
        <w:t>Чорновалюк</w:t>
      </w:r>
      <w:proofErr w:type="spellEnd"/>
      <w:r w:rsidRPr="007D741F">
        <w:rPr>
          <w:sz w:val="26"/>
          <w:szCs w:val="26"/>
          <w:lang w:val="uk-UA"/>
        </w:rPr>
        <w:t xml:space="preserve"> А.С.</w:t>
      </w:r>
    </w:p>
    <w:bookmarkEnd w:id="6"/>
    <w:p w14:paraId="673A8785" w14:textId="77777777" w:rsidR="00122CEE" w:rsidRPr="007D741F" w:rsidRDefault="00122CEE" w:rsidP="00122CEE">
      <w:pPr>
        <w:pStyle w:val="a3"/>
        <w:ind w:left="709"/>
        <w:jc w:val="both"/>
        <w:rPr>
          <w:sz w:val="26"/>
          <w:szCs w:val="26"/>
          <w:lang w:val="uk-UA"/>
        </w:rPr>
      </w:pPr>
    </w:p>
    <w:p w14:paraId="3EEA0F1E" w14:textId="5AD7DC6A" w:rsidR="006E1709" w:rsidRPr="007D741F" w:rsidRDefault="006E1709" w:rsidP="00780BDC">
      <w:pPr>
        <w:pStyle w:val="a5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bookmarkStart w:id="7" w:name="_Hlk167979499"/>
      <w:r w:rsidRPr="007D741F">
        <w:rPr>
          <w:color w:val="000000"/>
          <w:sz w:val="26"/>
          <w:szCs w:val="26"/>
        </w:rPr>
        <w:t xml:space="preserve">Про перейменування вулиць в населених пунктах Савранської територіальної громади Подільського району Одеської області  </w:t>
      </w:r>
    </w:p>
    <w:p w14:paraId="0CEA150D" w14:textId="6ECE9073" w:rsidR="00122CEE" w:rsidRPr="007D741F" w:rsidRDefault="00122CEE" w:rsidP="00122CEE">
      <w:pPr>
        <w:pStyle w:val="a3"/>
        <w:ind w:left="450"/>
        <w:jc w:val="both"/>
        <w:rPr>
          <w:sz w:val="26"/>
          <w:szCs w:val="26"/>
          <w:lang w:val="uk-UA"/>
        </w:rPr>
      </w:pPr>
      <w:r w:rsidRPr="007D741F">
        <w:rPr>
          <w:sz w:val="26"/>
          <w:szCs w:val="26"/>
          <w:lang w:val="uk-UA"/>
        </w:rPr>
        <w:t xml:space="preserve">    Доповідач: </w:t>
      </w:r>
      <w:proofErr w:type="spellStart"/>
      <w:r w:rsidRPr="007D741F">
        <w:rPr>
          <w:sz w:val="26"/>
          <w:szCs w:val="26"/>
          <w:lang w:val="uk-UA"/>
        </w:rPr>
        <w:t>Гуцол</w:t>
      </w:r>
      <w:proofErr w:type="spellEnd"/>
      <w:r w:rsidRPr="007D741F">
        <w:rPr>
          <w:sz w:val="26"/>
          <w:szCs w:val="26"/>
          <w:lang w:val="uk-UA"/>
        </w:rPr>
        <w:t xml:space="preserve"> Г.В.</w:t>
      </w:r>
    </w:p>
    <w:bookmarkEnd w:id="7"/>
    <w:p w14:paraId="262FA56D" w14:textId="77777777" w:rsidR="00122CEE" w:rsidRPr="007D741F" w:rsidRDefault="00122CEE" w:rsidP="00122CEE">
      <w:pPr>
        <w:pStyle w:val="a5"/>
        <w:ind w:left="709"/>
        <w:jc w:val="both"/>
        <w:rPr>
          <w:sz w:val="26"/>
          <w:szCs w:val="26"/>
        </w:rPr>
      </w:pPr>
    </w:p>
    <w:p w14:paraId="3452D46E" w14:textId="05888025" w:rsidR="006E1709" w:rsidRPr="007D741F" w:rsidRDefault="006E1709" w:rsidP="00780BDC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  <w:lang w:val="uk-UA"/>
        </w:rPr>
      </w:pPr>
      <w:bookmarkStart w:id="8" w:name="_Hlk167979551"/>
      <w:r w:rsidRPr="007D741F">
        <w:rPr>
          <w:sz w:val="26"/>
          <w:szCs w:val="26"/>
          <w:lang w:val="uk-UA"/>
        </w:rPr>
        <w:t>Про внесення змін до рішень Савранської селищної ради</w:t>
      </w:r>
    </w:p>
    <w:p w14:paraId="27B40021" w14:textId="77777777" w:rsidR="00122CEE" w:rsidRPr="007D741F" w:rsidRDefault="00122CEE" w:rsidP="00122CEE">
      <w:pPr>
        <w:pStyle w:val="a3"/>
        <w:ind w:left="450"/>
        <w:jc w:val="both"/>
        <w:rPr>
          <w:sz w:val="26"/>
          <w:szCs w:val="26"/>
          <w:lang w:val="uk-UA"/>
        </w:rPr>
      </w:pPr>
      <w:r w:rsidRPr="007D741F">
        <w:rPr>
          <w:sz w:val="26"/>
          <w:szCs w:val="26"/>
          <w:lang w:val="uk-UA"/>
        </w:rPr>
        <w:t xml:space="preserve">    Доповідач: </w:t>
      </w:r>
      <w:proofErr w:type="spellStart"/>
      <w:r w:rsidRPr="007D741F">
        <w:rPr>
          <w:sz w:val="26"/>
          <w:szCs w:val="26"/>
          <w:lang w:val="uk-UA"/>
        </w:rPr>
        <w:t>Гуцол</w:t>
      </w:r>
      <w:proofErr w:type="spellEnd"/>
      <w:r w:rsidRPr="007D741F">
        <w:rPr>
          <w:sz w:val="26"/>
          <w:szCs w:val="26"/>
          <w:lang w:val="uk-UA"/>
        </w:rPr>
        <w:t xml:space="preserve"> Г.В.</w:t>
      </w:r>
    </w:p>
    <w:bookmarkEnd w:id="8"/>
    <w:p w14:paraId="60A8C25D" w14:textId="77777777" w:rsidR="00122CEE" w:rsidRPr="007D741F" w:rsidRDefault="00122CEE" w:rsidP="00122CEE">
      <w:pPr>
        <w:pStyle w:val="a3"/>
        <w:ind w:left="709"/>
        <w:jc w:val="both"/>
        <w:rPr>
          <w:sz w:val="26"/>
          <w:szCs w:val="26"/>
          <w:lang w:val="uk-UA"/>
        </w:rPr>
      </w:pPr>
    </w:p>
    <w:p w14:paraId="68AC5454" w14:textId="21F479E7" w:rsidR="006E1709" w:rsidRPr="007D741F" w:rsidRDefault="006E1709" w:rsidP="00780BDC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  <w:lang w:val="uk-UA"/>
        </w:rPr>
      </w:pPr>
      <w:bookmarkStart w:id="9" w:name="_Hlk167979592"/>
      <w:r w:rsidRPr="007D741F">
        <w:rPr>
          <w:sz w:val="26"/>
          <w:szCs w:val="26"/>
          <w:lang w:val="uk-UA"/>
        </w:rPr>
        <w:t>Про перегляд премії секретаря Савранської селищної ради  Жируна О.М.</w:t>
      </w:r>
    </w:p>
    <w:p w14:paraId="3AF548F1" w14:textId="147EAE5F" w:rsidR="00122CEE" w:rsidRPr="007D741F" w:rsidRDefault="00122CEE" w:rsidP="00122CEE">
      <w:pPr>
        <w:pStyle w:val="a3"/>
        <w:ind w:left="709"/>
        <w:jc w:val="both"/>
        <w:rPr>
          <w:sz w:val="26"/>
          <w:szCs w:val="26"/>
          <w:lang w:val="uk-UA"/>
        </w:rPr>
      </w:pPr>
      <w:r w:rsidRPr="007D741F">
        <w:rPr>
          <w:sz w:val="26"/>
          <w:szCs w:val="26"/>
          <w:lang w:val="uk-UA"/>
        </w:rPr>
        <w:t>Доповідач: Ткаченко А.В.</w:t>
      </w:r>
    </w:p>
    <w:p w14:paraId="51412EB7" w14:textId="77777777" w:rsidR="00E6710D" w:rsidRDefault="00E6710D" w:rsidP="00E6710D">
      <w:pPr>
        <w:pStyle w:val="a3"/>
        <w:ind w:left="709"/>
        <w:jc w:val="both"/>
        <w:rPr>
          <w:sz w:val="28"/>
          <w:szCs w:val="28"/>
          <w:lang w:val="uk-UA"/>
        </w:rPr>
      </w:pPr>
      <w:bookmarkStart w:id="10" w:name="_Hlk167443167"/>
      <w:bookmarkEnd w:id="9"/>
    </w:p>
    <w:bookmarkEnd w:id="10"/>
    <w:p w14:paraId="2AD469C4" w14:textId="3E18068F" w:rsidR="006E1709" w:rsidRPr="00122CEE" w:rsidRDefault="006E1709" w:rsidP="00780BDC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color w:val="000000" w:themeColor="text1"/>
          <w:sz w:val="26"/>
          <w:szCs w:val="26"/>
        </w:rPr>
      </w:pPr>
      <w:r w:rsidRPr="0060689F">
        <w:rPr>
          <w:color w:val="000000" w:themeColor="text1"/>
          <w:sz w:val="26"/>
          <w:szCs w:val="26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r w:rsidRPr="0060689F">
        <w:rPr>
          <w:b/>
          <w:color w:val="000000" w:themeColor="text1"/>
          <w:sz w:val="26"/>
          <w:szCs w:val="26"/>
        </w:rPr>
        <w:t xml:space="preserve">Гончарук Олені Федорівні. </w:t>
      </w:r>
    </w:p>
    <w:p w14:paraId="0300C8BE" w14:textId="08F8BEBA" w:rsidR="00122CEE" w:rsidRDefault="00122CEE" w:rsidP="00122CEE">
      <w:pPr>
        <w:pStyle w:val="a3"/>
        <w:ind w:left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Доповідач: </w:t>
      </w:r>
      <w:r w:rsidR="00B90E41">
        <w:rPr>
          <w:sz w:val="28"/>
          <w:szCs w:val="28"/>
          <w:lang w:val="uk-UA"/>
        </w:rPr>
        <w:t>Кравець В.В.</w:t>
      </w:r>
    </w:p>
    <w:p w14:paraId="3AC06C20" w14:textId="77777777" w:rsidR="00122CEE" w:rsidRPr="0060689F" w:rsidRDefault="00122CEE" w:rsidP="00122CEE">
      <w:pPr>
        <w:pStyle w:val="a5"/>
        <w:suppressAutoHyphens w:val="0"/>
        <w:ind w:left="709"/>
        <w:jc w:val="both"/>
        <w:rPr>
          <w:color w:val="000000" w:themeColor="text1"/>
          <w:sz w:val="26"/>
          <w:szCs w:val="26"/>
        </w:rPr>
      </w:pPr>
    </w:p>
    <w:p w14:paraId="31EA3BA7" w14:textId="7596181A" w:rsidR="006E1709" w:rsidRPr="00122CEE" w:rsidRDefault="006E1709" w:rsidP="00780BDC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color w:val="000000" w:themeColor="text1"/>
          <w:sz w:val="26"/>
          <w:szCs w:val="26"/>
        </w:rPr>
      </w:pPr>
      <w:bookmarkStart w:id="11" w:name="_Hlk167972787"/>
      <w:r w:rsidRPr="0060689F">
        <w:rPr>
          <w:color w:val="000000" w:themeColor="text1"/>
          <w:sz w:val="26"/>
          <w:szCs w:val="26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 і обслуговування житлового будинку господарських будівель і споруд (присадибна ділянка)</w:t>
      </w:r>
      <w:bookmarkEnd w:id="11"/>
      <w:r w:rsidRPr="0060689F">
        <w:rPr>
          <w:color w:val="000000" w:themeColor="text1"/>
          <w:sz w:val="26"/>
          <w:szCs w:val="26"/>
        </w:rPr>
        <w:t xml:space="preserve"> громадянину </w:t>
      </w:r>
      <w:r w:rsidRPr="0060689F">
        <w:rPr>
          <w:b/>
          <w:color w:val="000000" w:themeColor="text1"/>
          <w:sz w:val="26"/>
          <w:szCs w:val="26"/>
        </w:rPr>
        <w:t xml:space="preserve">Ткачуку Сергію Віталійовичу. </w:t>
      </w:r>
    </w:p>
    <w:p w14:paraId="4DE1A691" w14:textId="77777777" w:rsidR="00B90E41" w:rsidRDefault="00122CEE" w:rsidP="00B90E41">
      <w:pPr>
        <w:pStyle w:val="a3"/>
        <w:ind w:left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Доповідач: </w:t>
      </w:r>
      <w:r w:rsidR="00B90E41">
        <w:rPr>
          <w:sz w:val="28"/>
          <w:szCs w:val="28"/>
          <w:lang w:val="uk-UA"/>
        </w:rPr>
        <w:t>Кравець В.В.</w:t>
      </w:r>
    </w:p>
    <w:p w14:paraId="1A27A152" w14:textId="64BFE822" w:rsidR="00122CEE" w:rsidRPr="0060689F" w:rsidRDefault="00122CEE" w:rsidP="00B90E41">
      <w:pPr>
        <w:pStyle w:val="a3"/>
        <w:ind w:firstLine="708"/>
        <w:jc w:val="both"/>
        <w:rPr>
          <w:color w:val="000000" w:themeColor="text1"/>
          <w:sz w:val="26"/>
          <w:szCs w:val="26"/>
        </w:rPr>
      </w:pPr>
    </w:p>
    <w:p w14:paraId="01FF3908" w14:textId="5E87F80B" w:rsidR="006E1709" w:rsidRPr="00122CEE" w:rsidRDefault="006E1709" w:rsidP="00780BDC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color w:val="000000" w:themeColor="text1"/>
          <w:sz w:val="26"/>
          <w:szCs w:val="26"/>
        </w:rPr>
      </w:pPr>
      <w:r w:rsidRPr="0060689F">
        <w:rPr>
          <w:color w:val="000000" w:themeColor="text1"/>
          <w:sz w:val="26"/>
          <w:szCs w:val="26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60689F">
        <w:rPr>
          <w:b/>
          <w:color w:val="000000" w:themeColor="text1"/>
          <w:sz w:val="26"/>
          <w:szCs w:val="26"/>
        </w:rPr>
        <w:t>Брезінській</w:t>
      </w:r>
      <w:proofErr w:type="spellEnd"/>
      <w:r w:rsidRPr="0060689F">
        <w:rPr>
          <w:b/>
          <w:color w:val="000000" w:themeColor="text1"/>
          <w:sz w:val="26"/>
          <w:szCs w:val="26"/>
        </w:rPr>
        <w:t xml:space="preserve"> Валентині Володимирівні. </w:t>
      </w:r>
    </w:p>
    <w:p w14:paraId="3A750F49" w14:textId="78BE7136" w:rsidR="00122CEE" w:rsidRDefault="00122CEE" w:rsidP="00B90E41">
      <w:pPr>
        <w:pStyle w:val="a3"/>
        <w:ind w:left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Доповідач: </w:t>
      </w:r>
      <w:r w:rsidR="00B90E41">
        <w:rPr>
          <w:sz w:val="28"/>
          <w:szCs w:val="28"/>
          <w:lang w:val="uk-UA"/>
        </w:rPr>
        <w:t>Кравець В.В.</w:t>
      </w:r>
    </w:p>
    <w:p w14:paraId="2143A09B" w14:textId="77777777" w:rsidR="00122CEE" w:rsidRPr="0060689F" w:rsidRDefault="00122CEE" w:rsidP="00122CEE">
      <w:pPr>
        <w:pStyle w:val="a5"/>
        <w:suppressAutoHyphens w:val="0"/>
        <w:ind w:left="709"/>
        <w:jc w:val="both"/>
        <w:rPr>
          <w:color w:val="000000" w:themeColor="text1"/>
          <w:sz w:val="26"/>
          <w:szCs w:val="26"/>
        </w:rPr>
      </w:pPr>
    </w:p>
    <w:p w14:paraId="5A023195" w14:textId="77777777" w:rsidR="007D741F" w:rsidRPr="007D741F" w:rsidRDefault="006E1709" w:rsidP="00780BDC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color w:val="000000" w:themeColor="text1"/>
          <w:sz w:val="26"/>
          <w:szCs w:val="26"/>
        </w:rPr>
      </w:pPr>
      <w:r w:rsidRPr="0060689F">
        <w:rPr>
          <w:color w:val="000000" w:themeColor="text1"/>
          <w:sz w:val="26"/>
          <w:szCs w:val="26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і обслуговування житлового будинку господарських будівель і споруд (присадибна ділянка) громадянину </w:t>
      </w:r>
      <w:proofErr w:type="spellStart"/>
      <w:r w:rsidRPr="0060689F">
        <w:rPr>
          <w:b/>
          <w:color w:val="000000" w:themeColor="text1"/>
          <w:sz w:val="26"/>
          <w:szCs w:val="26"/>
        </w:rPr>
        <w:t>Рехману</w:t>
      </w:r>
      <w:proofErr w:type="spellEnd"/>
      <w:r w:rsidRPr="0060689F">
        <w:rPr>
          <w:b/>
          <w:color w:val="000000" w:themeColor="text1"/>
          <w:sz w:val="26"/>
          <w:szCs w:val="26"/>
        </w:rPr>
        <w:t xml:space="preserve"> Валерію Гавриловичу, </w:t>
      </w:r>
      <w:r w:rsidRPr="0060689F">
        <w:rPr>
          <w:color w:val="000000" w:themeColor="text1"/>
          <w:sz w:val="26"/>
          <w:szCs w:val="26"/>
        </w:rPr>
        <w:t>громадянці</w:t>
      </w:r>
      <w:r w:rsidRPr="0060689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60689F">
        <w:rPr>
          <w:b/>
          <w:color w:val="000000" w:themeColor="text1"/>
          <w:sz w:val="26"/>
          <w:szCs w:val="26"/>
        </w:rPr>
        <w:t>Хмарук</w:t>
      </w:r>
      <w:proofErr w:type="spellEnd"/>
      <w:r w:rsidRPr="0060689F">
        <w:rPr>
          <w:b/>
          <w:color w:val="000000" w:themeColor="text1"/>
          <w:sz w:val="26"/>
          <w:szCs w:val="26"/>
        </w:rPr>
        <w:t xml:space="preserve"> Нілі Миколаївні. </w:t>
      </w:r>
    </w:p>
    <w:p w14:paraId="00C86A2C" w14:textId="43D19306" w:rsidR="007D741F" w:rsidRPr="007D741F" w:rsidRDefault="007D741F" w:rsidP="007D741F">
      <w:pPr>
        <w:pStyle w:val="a5"/>
        <w:suppressAutoHyphens w:val="0"/>
        <w:ind w:left="709"/>
        <w:jc w:val="both"/>
        <w:rPr>
          <w:color w:val="000000" w:themeColor="text1"/>
          <w:sz w:val="26"/>
          <w:szCs w:val="26"/>
        </w:rPr>
      </w:pPr>
      <w:r w:rsidRPr="007D741F">
        <w:rPr>
          <w:sz w:val="28"/>
          <w:szCs w:val="28"/>
        </w:rPr>
        <w:t>Доповідач: Кравець В.В.</w:t>
      </w:r>
    </w:p>
    <w:p w14:paraId="776BE1F5" w14:textId="77777777" w:rsidR="007D741F" w:rsidRPr="0060689F" w:rsidRDefault="007D741F" w:rsidP="007D741F">
      <w:pPr>
        <w:pStyle w:val="a5"/>
        <w:suppressAutoHyphens w:val="0"/>
        <w:ind w:left="709"/>
        <w:jc w:val="both"/>
        <w:rPr>
          <w:color w:val="000000" w:themeColor="text1"/>
          <w:sz w:val="26"/>
          <w:szCs w:val="26"/>
        </w:rPr>
      </w:pPr>
    </w:p>
    <w:p w14:paraId="7CDB1349" w14:textId="77777777" w:rsidR="007D741F" w:rsidRPr="007D741F" w:rsidRDefault="006E1709" w:rsidP="00780BDC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color w:val="000000" w:themeColor="text1"/>
          <w:sz w:val="26"/>
          <w:szCs w:val="26"/>
        </w:rPr>
      </w:pPr>
      <w:r w:rsidRPr="0060689F">
        <w:rPr>
          <w:color w:val="000000" w:themeColor="text1"/>
          <w:sz w:val="26"/>
          <w:szCs w:val="26"/>
        </w:rPr>
        <w:t>Про передачу у власність</w:t>
      </w:r>
      <w:r w:rsidRPr="0060689F">
        <w:rPr>
          <w:rFonts w:eastAsia="Calibri"/>
          <w:b/>
          <w:bCs/>
          <w:color w:val="000000" w:themeColor="text1"/>
        </w:rPr>
        <w:t xml:space="preserve"> </w:t>
      </w:r>
      <w:r w:rsidRPr="0060689F">
        <w:rPr>
          <w:rFonts w:eastAsia="Calibri"/>
          <w:bCs/>
          <w:color w:val="000000" w:themeColor="text1"/>
          <w:sz w:val="26"/>
          <w:szCs w:val="26"/>
        </w:rPr>
        <w:t xml:space="preserve">земельну ділянку комунальної власності із земель  житлової та громадської забудови для будівництва і обслуговування житлового будинку, господарських будівель і споруд (присадибна ділянка) громадянці </w:t>
      </w:r>
      <w:r w:rsidRPr="0060689F">
        <w:rPr>
          <w:rFonts w:eastAsia="Calibri"/>
          <w:b/>
          <w:bCs/>
          <w:color w:val="000000" w:themeColor="text1"/>
          <w:sz w:val="26"/>
          <w:szCs w:val="26"/>
        </w:rPr>
        <w:t>Кабіні Олені Дмитрівні.</w:t>
      </w:r>
    </w:p>
    <w:p w14:paraId="7B7FCBCE" w14:textId="0D4D09EC" w:rsidR="007D741F" w:rsidRPr="007D741F" w:rsidRDefault="007D741F" w:rsidP="007D741F">
      <w:pPr>
        <w:pStyle w:val="a5"/>
        <w:suppressAutoHyphens w:val="0"/>
        <w:ind w:left="450"/>
        <w:jc w:val="both"/>
        <w:rPr>
          <w:color w:val="000000" w:themeColor="text1"/>
          <w:sz w:val="26"/>
          <w:szCs w:val="26"/>
        </w:rPr>
      </w:pPr>
      <w:r>
        <w:rPr>
          <w:sz w:val="28"/>
          <w:szCs w:val="28"/>
        </w:rPr>
        <w:t xml:space="preserve">   </w:t>
      </w:r>
      <w:r w:rsidRPr="007D741F">
        <w:rPr>
          <w:sz w:val="28"/>
          <w:szCs w:val="28"/>
        </w:rPr>
        <w:t>Доповідач: Кравець В.В.</w:t>
      </w:r>
    </w:p>
    <w:p w14:paraId="0676DCC0" w14:textId="0AD73363" w:rsidR="006E1709" w:rsidRPr="0060689F" w:rsidRDefault="006E1709" w:rsidP="007D741F">
      <w:pPr>
        <w:pStyle w:val="a5"/>
        <w:suppressAutoHyphens w:val="0"/>
        <w:ind w:left="709"/>
        <w:jc w:val="both"/>
        <w:rPr>
          <w:color w:val="000000" w:themeColor="text1"/>
          <w:sz w:val="26"/>
          <w:szCs w:val="26"/>
        </w:rPr>
      </w:pPr>
      <w:r w:rsidRPr="0060689F">
        <w:rPr>
          <w:rFonts w:eastAsia="Calibri"/>
          <w:bCs/>
          <w:color w:val="000000" w:themeColor="text1"/>
          <w:sz w:val="26"/>
          <w:szCs w:val="26"/>
        </w:rPr>
        <w:t xml:space="preserve"> </w:t>
      </w:r>
    </w:p>
    <w:p w14:paraId="27EFB33F" w14:textId="77777777" w:rsidR="007D741F" w:rsidRPr="007D741F" w:rsidRDefault="006E1709" w:rsidP="00780BDC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color w:val="000000" w:themeColor="text1"/>
          <w:sz w:val="26"/>
          <w:szCs w:val="26"/>
        </w:rPr>
      </w:pPr>
      <w:r w:rsidRPr="0060689F">
        <w:rPr>
          <w:color w:val="000000" w:themeColor="text1"/>
          <w:sz w:val="26"/>
          <w:szCs w:val="26"/>
        </w:rPr>
        <w:t>Про передачу у власність</w:t>
      </w:r>
      <w:r w:rsidRPr="0060689F">
        <w:rPr>
          <w:rFonts w:eastAsia="Calibri"/>
          <w:b/>
          <w:bCs/>
          <w:color w:val="000000" w:themeColor="text1"/>
        </w:rPr>
        <w:t xml:space="preserve"> </w:t>
      </w:r>
      <w:r w:rsidRPr="0060689F">
        <w:rPr>
          <w:rFonts w:eastAsia="Calibri"/>
          <w:bCs/>
          <w:color w:val="000000" w:themeColor="text1"/>
          <w:sz w:val="26"/>
          <w:szCs w:val="26"/>
        </w:rPr>
        <w:t>земельну ділянку комунальної власності із земель  житлової та громадської забудови для будівництва і обслуговування житлового будинку, господарських будівель</w:t>
      </w:r>
      <w:r>
        <w:rPr>
          <w:rFonts w:eastAsia="Calibri"/>
          <w:bCs/>
          <w:color w:val="000000" w:themeColor="text1"/>
          <w:sz w:val="26"/>
          <w:szCs w:val="26"/>
        </w:rPr>
        <w:t xml:space="preserve"> і споруд (присадибна ділянка) </w:t>
      </w:r>
      <w:r w:rsidRPr="0060689F">
        <w:rPr>
          <w:rFonts w:eastAsia="Calibri"/>
          <w:bCs/>
          <w:color w:val="000000" w:themeColor="text1"/>
          <w:sz w:val="26"/>
          <w:szCs w:val="26"/>
        </w:rPr>
        <w:t xml:space="preserve">громадянці </w:t>
      </w:r>
      <w:proofErr w:type="spellStart"/>
      <w:r w:rsidRPr="0060689F">
        <w:rPr>
          <w:rFonts w:eastAsia="Calibri"/>
          <w:b/>
          <w:bCs/>
          <w:color w:val="000000" w:themeColor="text1"/>
          <w:sz w:val="26"/>
          <w:szCs w:val="26"/>
        </w:rPr>
        <w:t>Долбеєві</w:t>
      </w:r>
      <w:proofErr w:type="spellEnd"/>
      <w:r w:rsidRPr="0060689F">
        <w:rPr>
          <w:rFonts w:eastAsia="Calibri"/>
          <w:b/>
          <w:bCs/>
          <w:color w:val="000000" w:themeColor="text1"/>
          <w:sz w:val="26"/>
          <w:szCs w:val="26"/>
        </w:rPr>
        <w:t xml:space="preserve"> Ніні Дмитрівні.</w:t>
      </w:r>
    </w:p>
    <w:p w14:paraId="31BC3854" w14:textId="7F8ED0F9" w:rsidR="007D741F" w:rsidRPr="007D741F" w:rsidRDefault="007D741F" w:rsidP="007D741F">
      <w:pPr>
        <w:pStyle w:val="a5"/>
        <w:suppressAutoHyphens w:val="0"/>
        <w:ind w:left="450"/>
        <w:jc w:val="both"/>
        <w:rPr>
          <w:color w:val="000000" w:themeColor="text1"/>
          <w:sz w:val="26"/>
          <w:szCs w:val="26"/>
        </w:rPr>
      </w:pPr>
      <w:r>
        <w:rPr>
          <w:sz w:val="28"/>
          <w:szCs w:val="28"/>
        </w:rPr>
        <w:t xml:space="preserve">  </w:t>
      </w:r>
      <w:r w:rsidRPr="007D741F">
        <w:rPr>
          <w:sz w:val="28"/>
          <w:szCs w:val="28"/>
        </w:rPr>
        <w:t>Доповідач: Кравець В.В.</w:t>
      </w:r>
    </w:p>
    <w:p w14:paraId="18FF7351" w14:textId="5F8261D3" w:rsidR="006E1709" w:rsidRPr="0060689F" w:rsidRDefault="006E1709" w:rsidP="007D741F">
      <w:pPr>
        <w:pStyle w:val="a5"/>
        <w:suppressAutoHyphens w:val="0"/>
        <w:ind w:left="709"/>
        <w:jc w:val="both"/>
        <w:rPr>
          <w:color w:val="000000" w:themeColor="text1"/>
          <w:sz w:val="26"/>
          <w:szCs w:val="26"/>
        </w:rPr>
      </w:pPr>
      <w:r w:rsidRPr="0060689F">
        <w:rPr>
          <w:rFonts w:eastAsia="Calibri"/>
          <w:bCs/>
          <w:color w:val="000000" w:themeColor="text1"/>
          <w:sz w:val="26"/>
          <w:szCs w:val="26"/>
        </w:rPr>
        <w:t xml:space="preserve"> </w:t>
      </w:r>
    </w:p>
    <w:p w14:paraId="1AF79B6E" w14:textId="24F3EF7F" w:rsidR="006E1709" w:rsidRPr="007D741F" w:rsidRDefault="006E1709" w:rsidP="00780BDC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color w:val="000000" w:themeColor="text1"/>
          <w:sz w:val="26"/>
          <w:szCs w:val="26"/>
        </w:rPr>
      </w:pPr>
      <w:r w:rsidRPr="0060689F">
        <w:rPr>
          <w:color w:val="000000" w:themeColor="text1"/>
          <w:sz w:val="26"/>
          <w:szCs w:val="26"/>
        </w:rPr>
        <w:t>Про передачу у власність</w:t>
      </w:r>
      <w:r w:rsidRPr="0060689F">
        <w:rPr>
          <w:rFonts w:eastAsia="Calibri"/>
          <w:b/>
          <w:bCs/>
          <w:color w:val="000000" w:themeColor="text1"/>
        </w:rPr>
        <w:t xml:space="preserve"> </w:t>
      </w:r>
      <w:r w:rsidRPr="0060689F">
        <w:rPr>
          <w:rFonts w:eastAsia="Calibri"/>
          <w:bCs/>
          <w:color w:val="000000" w:themeColor="text1"/>
          <w:sz w:val="26"/>
          <w:szCs w:val="26"/>
        </w:rPr>
        <w:t xml:space="preserve">земельну ділянку комунальної власності із земель  житлової та громадської забудови для будівництва і обслуговування житлового будинку, господарських будівель і споруд (присадибна ділянка)  громадянці </w:t>
      </w:r>
      <w:proofErr w:type="spellStart"/>
      <w:r w:rsidRPr="0060689F">
        <w:rPr>
          <w:rFonts w:eastAsia="Calibri"/>
          <w:b/>
          <w:bCs/>
          <w:color w:val="000000" w:themeColor="text1"/>
          <w:sz w:val="26"/>
          <w:szCs w:val="26"/>
        </w:rPr>
        <w:t>Івашковські</w:t>
      </w:r>
      <w:proofErr w:type="spellEnd"/>
      <w:r w:rsidRPr="0060689F">
        <w:rPr>
          <w:rFonts w:eastAsia="Calibri"/>
          <w:b/>
          <w:bCs/>
          <w:color w:val="000000" w:themeColor="text1"/>
          <w:sz w:val="26"/>
          <w:szCs w:val="26"/>
        </w:rPr>
        <w:t xml:space="preserve"> Аллі Григорівні.</w:t>
      </w:r>
      <w:r w:rsidRPr="0060689F">
        <w:rPr>
          <w:rFonts w:eastAsia="Calibri"/>
          <w:bCs/>
          <w:color w:val="000000" w:themeColor="text1"/>
          <w:sz w:val="26"/>
          <w:szCs w:val="26"/>
        </w:rPr>
        <w:t xml:space="preserve"> </w:t>
      </w:r>
    </w:p>
    <w:p w14:paraId="1BBC7CCA" w14:textId="4C6D2A3D" w:rsidR="007D741F" w:rsidRPr="007D741F" w:rsidRDefault="007D741F" w:rsidP="007D741F">
      <w:pPr>
        <w:pStyle w:val="a5"/>
        <w:suppressAutoHyphens w:val="0"/>
        <w:ind w:left="450"/>
        <w:jc w:val="both"/>
        <w:rPr>
          <w:color w:val="000000" w:themeColor="text1"/>
          <w:sz w:val="26"/>
          <w:szCs w:val="26"/>
        </w:rPr>
      </w:pPr>
      <w:r>
        <w:rPr>
          <w:sz w:val="28"/>
          <w:szCs w:val="28"/>
        </w:rPr>
        <w:t xml:space="preserve">    </w:t>
      </w:r>
      <w:r w:rsidRPr="007D741F">
        <w:rPr>
          <w:sz w:val="28"/>
          <w:szCs w:val="28"/>
        </w:rPr>
        <w:t>Доповідач: Кравець В.В.</w:t>
      </w:r>
    </w:p>
    <w:p w14:paraId="3D37AB89" w14:textId="77777777" w:rsidR="007D741F" w:rsidRPr="0060689F" w:rsidRDefault="007D741F" w:rsidP="007D741F">
      <w:pPr>
        <w:pStyle w:val="a5"/>
        <w:suppressAutoHyphens w:val="0"/>
        <w:ind w:left="709"/>
        <w:jc w:val="both"/>
        <w:rPr>
          <w:color w:val="000000" w:themeColor="text1"/>
          <w:sz w:val="26"/>
          <w:szCs w:val="26"/>
        </w:rPr>
      </w:pPr>
    </w:p>
    <w:p w14:paraId="25A40F9B" w14:textId="77777777" w:rsidR="007D741F" w:rsidRPr="007D741F" w:rsidRDefault="006E1709" w:rsidP="00780BDC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rFonts w:eastAsia="Calibri"/>
          <w:color w:val="000000" w:themeColor="text1"/>
          <w:sz w:val="26"/>
          <w:szCs w:val="26"/>
        </w:rPr>
      </w:pPr>
      <w:bookmarkStart w:id="12" w:name="_Hlk167973130"/>
      <w:r w:rsidRPr="0060689F">
        <w:rPr>
          <w:color w:val="000000" w:themeColor="text1"/>
          <w:sz w:val="26"/>
          <w:szCs w:val="26"/>
        </w:rPr>
        <w:t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</w:t>
      </w:r>
      <w:bookmarkEnd w:id="12"/>
      <w:r w:rsidRPr="0060689F">
        <w:rPr>
          <w:color w:val="000000" w:themeColor="text1"/>
          <w:sz w:val="26"/>
          <w:szCs w:val="26"/>
        </w:rPr>
        <w:t xml:space="preserve"> громадянці </w:t>
      </w:r>
      <w:r w:rsidRPr="0060689F">
        <w:rPr>
          <w:b/>
          <w:color w:val="000000" w:themeColor="text1"/>
          <w:sz w:val="26"/>
          <w:szCs w:val="26"/>
        </w:rPr>
        <w:t>Дужій Фаїні Петрівні.</w:t>
      </w:r>
    </w:p>
    <w:p w14:paraId="21F76B20" w14:textId="4B8F4AB7" w:rsidR="007D741F" w:rsidRPr="007D741F" w:rsidRDefault="007D741F" w:rsidP="007D741F">
      <w:pPr>
        <w:pStyle w:val="a5"/>
        <w:suppressAutoHyphens w:val="0"/>
        <w:ind w:left="450"/>
        <w:jc w:val="both"/>
        <w:rPr>
          <w:color w:val="000000" w:themeColor="text1"/>
          <w:sz w:val="26"/>
          <w:szCs w:val="26"/>
        </w:rPr>
      </w:pPr>
      <w:r>
        <w:rPr>
          <w:sz w:val="28"/>
          <w:szCs w:val="28"/>
        </w:rPr>
        <w:t xml:space="preserve">    </w:t>
      </w:r>
      <w:r w:rsidRPr="007D741F">
        <w:rPr>
          <w:sz w:val="28"/>
          <w:szCs w:val="28"/>
        </w:rPr>
        <w:t>Доповідач: Кравець В.В.</w:t>
      </w:r>
    </w:p>
    <w:p w14:paraId="28129CDC" w14:textId="12FA4133" w:rsidR="006E1709" w:rsidRPr="0060689F" w:rsidRDefault="006E1709" w:rsidP="007D741F">
      <w:pPr>
        <w:pStyle w:val="a5"/>
        <w:suppressAutoHyphens w:val="0"/>
        <w:ind w:left="709"/>
        <w:jc w:val="both"/>
        <w:rPr>
          <w:rFonts w:eastAsia="Calibri"/>
          <w:color w:val="000000" w:themeColor="text1"/>
          <w:sz w:val="26"/>
          <w:szCs w:val="26"/>
        </w:rPr>
      </w:pPr>
      <w:r w:rsidRPr="0060689F">
        <w:rPr>
          <w:color w:val="000000" w:themeColor="text1"/>
          <w:sz w:val="26"/>
          <w:szCs w:val="26"/>
        </w:rPr>
        <w:t xml:space="preserve"> </w:t>
      </w:r>
    </w:p>
    <w:p w14:paraId="493B6130" w14:textId="77777777" w:rsidR="007D741F" w:rsidRPr="007D741F" w:rsidRDefault="006E1709" w:rsidP="00780BDC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60689F">
        <w:rPr>
          <w:color w:val="000000" w:themeColor="text1"/>
          <w:sz w:val="26"/>
          <w:szCs w:val="26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громадянину </w:t>
      </w:r>
      <w:r w:rsidRPr="0060689F">
        <w:rPr>
          <w:b/>
          <w:color w:val="000000" w:themeColor="text1"/>
          <w:sz w:val="26"/>
          <w:szCs w:val="26"/>
        </w:rPr>
        <w:t>Левковичу Михайлу Володимировичу.</w:t>
      </w:r>
    </w:p>
    <w:p w14:paraId="060C5C49" w14:textId="3F908143" w:rsidR="007D741F" w:rsidRPr="007D741F" w:rsidRDefault="007D741F" w:rsidP="007D741F">
      <w:pPr>
        <w:pStyle w:val="a5"/>
        <w:suppressAutoHyphens w:val="0"/>
        <w:ind w:left="450"/>
        <w:jc w:val="both"/>
        <w:rPr>
          <w:color w:val="000000" w:themeColor="text1"/>
          <w:sz w:val="26"/>
          <w:szCs w:val="26"/>
        </w:rPr>
      </w:pPr>
      <w:r>
        <w:rPr>
          <w:sz w:val="28"/>
          <w:szCs w:val="28"/>
        </w:rPr>
        <w:t xml:space="preserve">    </w:t>
      </w:r>
      <w:r w:rsidRPr="007D741F">
        <w:rPr>
          <w:sz w:val="28"/>
          <w:szCs w:val="28"/>
        </w:rPr>
        <w:t>Доповідач: Кравець В.В.</w:t>
      </w:r>
    </w:p>
    <w:p w14:paraId="6D186BDA" w14:textId="53323C2D" w:rsidR="006E1709" w:rsidRPr="00342B22" w:rsidRDefault="006E1709" w:rsidP="007D741F">
      <w:pPr>
        <w:pStyle w:val="a5"/>
        <w:suppressAutoHyphens w:val="0"/>
        <w:ind w:left="709"/>
        <w:jc w:val="both"/>
        <w:rPr>
          <w:rFonts w:eastAsia="Calibri"/>
          <w:color w:val="000000" w:themeColor="text1"/>
          <w:sz w:val="26"/>
          <w:szCs w:val="26"/>
        </w:rPr>
      </w:pPr>
      <w:r w:rsidRPr="0060689F">
        <w:rPr>
          <w:color w:val="000000" w:themeColor="text1"/>
          <w:sz w:val="26"/>
          <w:szCs w:val="26"/>
        </w:rPr>
        <w:t xml:space="preserve"> </w:t>
      </w:r>
    </w:p>
    <w:p w14:paraId="2B8D9A50" w14:textId="77777777" w:rsidR="007D741F" w:rsidRPr="007D741F" w:rsidRDefault="006E1709" w:rsidP="00780BDC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60689F">
        <w:rPr>
          <w:color w:val="000000" w:themeColor="text1"/>
          <w:sz w:val="26"/>
          <w:szCs w:val="26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</w:t>
      </w:r>
      <w:r w:rsidRPr="0060689F">
        <w:rPr>
          <w:color w:val="000000" w:themeColor="text1"/>
          <w:sz w:val="26"/>
          <w:szCs w:val="26"/>
        </w:rPr>
        <w:lastRenderedPageBreak/>
        <w:t xml:space="preserve">ведення товарного  сільськогосподарського виробництва громадянину </w:t>
      </w:r>
      <w:r w:rsidRPr="0060689F">
        <w:rPr>
          <w:b/>
          <w:color w:val="000000" w:themeColor="text1"/>
          <w:sz w:val="26"/>
          <w:szCs w:val="26"/>
        </w:rPr>
        <w:t>Паламарчуку Віталію Вікторовичу</w:t>
      </w:r>
    </w:p>
    <w:p w14:paraId="7265AEE6" w14:textId="23E4C124" w:rsidR="007D741F" w:rsidRPr="007D741F" w:rsidRDefault="007D741F" w:rsidP="007D741F">
      <w:pPr>
        <w:pStyle w:val="a5"/>
        <w:suppressAutoHyphens w:val="0"/>
        <w:ind w:left="450"/>
        <w:jc w:val="both"/>
        <w:rPr>
          <w:color w:val="000000" w:themeColor="text1"/>
          <w:sz w:val="26"/>
          <w:szCs w:val="26"/>
        </w:rPr>
      </w:pPr>
      <w:r>
        <w:rPr>
          <w:sz w:val="28"/>
          <w:szCs w:val="28"/>
        </w:rPr>
        <w:t xml:space="preserve">    </w:t>
      </w:r>
      <w:r w:rsidRPr="007D741F">
        <w:rPr>
          <w:sz w:val="28"/>
          <w:szCs w:val="28"/>
        </w:rPr>
        <w:t>Доповідач: Кравець В.В.</w:t>
      </w:r>
    </w:p>
    <w:p w14:paraId="5CEE726B" w14:textId="25BBAAA1" w:rsidR="006E1709" w:rsidRPr="0060689F" w:rsidRDefault="006E1709" w:rsidP="007D741F">
      <w:pPr>
        <w:pStyle w:val="a5"/>
        <w:suppressAutoHyphens w:val="0"/>
        <w:ind w:left="709"/>
        <w:jc w:val="both"/>
        <w:rPr>
          <w:rFonts w:eastAsia="Calibri"/>
          <w:color w:val="000000" w:themeColor="text1"/>
          <w:sz w:val="26"/>
          <w:szCs w:val="26"/>
        </w:rPr>
      </w:pPr>
      <w:r w:rsidRPr="0060689F">
        <w:rPr>
          <w:color w:val="000000" w:themeColor="text1"/>
          <w:sz w:val="26"/>
          <w:szCs w:val="26"/>
        </w:rPr>
        <w:t xml:space="preserve">                               </w:t>
      </w:r>
    </w:p>
    <w:p w14:paraId="3082B894" w14:textId="77777777" w:rsidR="007D741F" w:rsidRPr="007D741F" w:rsidRDefault="006E1709" w:rsidP="00780BDC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60689F">
        <w:rPr>
          <w:rFonts w:eastAsia="Calibri"/>
          <w:color w:val="000000" w:themeColor="text1"/>
          <w:sz w:val="26"/>
          <w:szCs w:val="26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 </w:t>
      </w:r>
      <w:r w:rsidRPr="0060689F">
        <w:rPr>
          <w:color w:val="000000" w:themeColor="text1"/>
          <w:sz w:val="26"/>
          <w:szCs w:val="26"/>
        </w:rPr>
        <w:t xml:space="preserve">на земельну частку (пай) із земель сільськогосподарського призначення для ведення товарного сільськогосподарського виробництва громадянці </w:t>
      </w:r>
      <w:r w:rsidRPr="0060689F">
        <w:rPr>
          <w:b/>
          <w:color w:val="000000" w:themeColor="text1"/>
          <w:sz w:val="26"/>
          <w:szCs w:val="26"/>
        </w:rPr>
        <w:t>Бойченко Марині Василівні.</w:t>
      </w:r>
    </w:p>
    <w:p w14:paraId="21EFCFF2" w14:textId="37B1651F" w:rsidR="007D741F" w:rsidRPr="007D741F" w:rsidRDefault="007D741F" w:rsidP="007D741F">
      <w:pPr>
        <w:pStyle w:val="a5"/>
        <w:suppressAutoHyphens w:val="0"/>
        <w:ind w:left="450"/>
        <w:jc w:val="both"/>
        <w:rPr>
          <w:color w:val="000000" w:themeColor="text1"/>
          <w:sz w:val="26"/>
          <w:szCs w:val="26"/>
        </w:rPr>
      </w:pPr>
      <w:r>
        <w:rPr>
          <w:sz w:val="28"/>
          <w:szCs w:val="28"/>
        </w:rPr>
        <w:t xml:space="preserve">    </w:t>
      </w:r>
      <w:r w:rsidRPr="007D741F">
        <w:rPr>
          <w:sz w:val="28"/>
          <w:szCs w:val="28"/>
        </w:rPr>
        <w:t>Доповідач: Кравець В.В.</w:t>
      </w:r>
    </w:p>
    <w:p w14:paraId="46B39A89" w14:textId="19D23688" w:rsidR="006E1709" w:rsidRPr="006E1709" w:rsidRDefault="006E1709" w:rsidP="007D741F">
      <w:pPr>
        <w:pStyle w:val="a5"/>
        <w:suppressAutoHyphens w:val="0"/>
        <w:ind w:left="709"/>
        <w:jc w:val="both"/>
        <w:rPr>
          <w:rFonts w:eastAsia="Calibri"/>
          <w:color w:val="000000" w:themeColor="text1"/>
          <w:sz w:val="26"/>
          <w:szCs w:val="26"/>
        </w:rPr>
      </w:pPr>
      <w:r w:rsidRPr="0060689F">
        <w:rPr>
          <w:color w:val="000000" w:themeColor="text1"/>
          <w:sz w:val="26"/>
          <w:szCs w:val="26"/>
        </w:rPr>
        <w:t xml:space="preserve"> </w:t>
      </w:r>
    </w:p>
    <w:p w14:paraId="1583EE1B" w14:textId="77777777" w:rsidR="007D741F" w:rsidRPr="007D741F" w:rsidRDefault="006E1709" w:rsidP="00780BDC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60689F">
        <w:rPr>
          <w:rFonts w:eastAsia="Calibri"/>
          <w:color w:val="000000" w:themeColor="text1"/>
          <w:sz w:val="26"/>
          <w:szCs w:val="26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 </w:t>
      </w:r>
      <w:r w:rsidRPr="0060689F">
        <w:rPr>
          <w:color w:val="000000" w:themeColor="text1"/>
          <w:sz w:val="26"/>
          <w:szCs w:val="26"/>
        </w:rPr>
        <w:t xml:space="preserve">на земельну частку (пай) із земель сільськогосподарського призначення для ведення товарного сільськогосподарського виробництва громадянину </w:t>
      </w:r>
      <w:r w:rsidRPr="0060689F">
        <w:rPr>
          <w:b/>
          <w:color w:val="000000" w:themeColor="text1"/>
          <w:sz w:val="26"/>
          <w:szCs w:val="26"/>
        </w:rPr>
        <w:t>Кульчицькому Володимиру Івановичу.</w:t>
      </w:r>
    </w:p>
    <w:p w14:paraId="01522D32" w14:textId="09628398" w:rsidR="007D741F" w:rsidRPr="007D741F" w:rsidRDefault="007D741F" w:rsidP="007D741F">
      <w:pPr>
        <w:pStyle w:val="a5"/>
        <w:suppressAutoHyphens w:val="0"/>
        <w:ind w:left="450"/>
        <w:jc w:val="both"/>
        <w:rPr>
          <w:color w:val="000000" w:themeColor="text1"/>
          <w:sz w:val="26"/>
          <w:szCs w:val="26"/>
        </w:rPr>
      </w:pPr>
      <w:r>
        <w:rPr>
          <w:sz w:val="28"/>
          <w:szCs w:val="28"/>
        </w:rPr>
        <w:t xml:space="preserve">   </w:t>
      </w:r>
      <w:r w:rsidRPr="007D741F">
        <w:rPr>
          <w:sz w:val="28"/>
          <w:szCs w:val="28"/>
        </w:rPr>
        <w:t>Доповідач: Кравець В.В.</w:t>
      </w:r>
    </w:p>
    <w:p w14:paraId="733C4C30" w14:textId="2B812C0E" w:rsidR="006E1709" w:rsidRPr="0060689F" w:rsidRDefault="006E1709" w:rsidP="007D741F">
      <w:pPr>
        <w:pStyle w:val="a5"/>
        <w:suppressAutoHyphens w:val="0"/>
        <w:ind w:left="709"/>
        <w:jc w:val="both"/>
        <w:rPr>
          <w:rFonts w:eastAsia="Calibri"/>
          <w:color w:val="000000" w:themeColor="text1"/>
          <w:sz w:val="26"/>
          <w:szCs w:val="26"/>
        </w:rPr>
      </w:pPr>
      <w:r w:rsidRPr="0060689F">
        <w:rPr>
          <w:color w:val="000000" w:themeColor="text1"/>
          <w:sz w:val="26"/>
          <w:szCs w:val="26"/>
        </w:rPr>
        <w:t xml:space="preserve"> </w:t>
      </w:r>
    </w:p>
    <w:p w14:paraId="6B43C625" w14:textId="1327F4F7" w:rsidR="006E1709" w:rsidRDefault="006E1709" w:rsidP="00780BDC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color w:val="000000" w:themeColor="text1"/>
          <w:sz w:val="26"/>
          <w:szCs w:val="26"/>
        </w:rPr>
      </w:pPr>
      <w:bookmarkStart w:id="13" w:name="_Hlk167973769"/>
      <w:r w:rsidRPr="0060689F">
        <w:rPr>
          <w:color w:val="000000" w:themeColor="text1"/>
          <w:sz w:val="26"/>
          <w:szCs w:val="26"/>
        </w:rPr>
        <w:t xml:space="preserve">Про надання дозволу </w:t>
      </w:r>
      <w:r w:rsidRPr="0060689F">
        <w:rPr>
          <w:b/>
          <w:color w:val="000000" w:themeColor="text1"/>
          <w:sz w:val="26"/>
          <w:szCs w:val="26"/>
        </w:rPr>
        <w:t xml:space="preserve">ТОВАРИСТВУ З ДОДАТКОВОЮ ВІДПОВІДАЛЬНІСТЮ «АГРОПРОМИСЛОВИЙ КОМПЛЕКС «САВРАНЬ»                                </w:t>
      </w:r>
      <w:r w:rsidRPr="0060689F">
        <w:rPr>
          <w:color w:val="000000" w:themeColor="text1"/>
          <w:sz w:val="26"/>
          <w:szCs w:val="26"/>
        </w:rPr>
        <w:t xml:space="preserve">на розроблення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призначення. </w:t>
      </w:r>
    </w:p>
    <w:p w14:paraId="7EED6AB6" w14:textId="03458731" w:rsidR="007D741F" w:rsidRPr="0060689F" w:rsidRDefault="007D741F" w:rsidP="007D741F">
      <w:pPr>
        <w:pStyle w:val="a5"/>
        <w:suppressAutoHyphens w:val="0"/>
        <w:ind w:left="709"/>
        <w:jc w:val="both"/>
        <w:rPr>
          <w:color w:val="000000" w:themeColor="text1"/>
          <w:sz w:val="26"/>
          <w:szCs w:val="26"/>
        </w:rPr>
      </w:pPr>
      <w:r w:rsidRPr="007D741F">
        <w:rPr>
          <w:sz w:val="28"/>
          <w:szCs w:val="28"/>
        </w:rPr>
        <w:t>Доповідач: Кравець В.В.</w:t>
      </w:r>
    </w:p>
    <w:bookmarkEnd w:id="13"/>
    <w:p w14:paraId="079FF1DD" w14:textId="77777777" w:rsidR="007D741F" w:rsidRDefault="006E1709" w:rsidP="00780BDC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color w:val="000000" w:themeColor="text1"/>
          <w:sz w:val="26"/>
          <w:szCs w:val="26"/>
        </w:rPr>
      </w:pPr>
      <w:r w:rsidRPr="0060689F">
        <w:rPr>
          <w:color w:val="000000" w:themeColor="text1"/>
          <w:sz w:val="26"/>
          <w:szCs w:val="26"/>
        </w:rPr>
        <w:t xml:space="preserve">Про надання дозволу </w:t>
      </w:r>
      <w:r w:rsidRPr="0060689F">
        <w:rPr>
          <w:b/>
          <w:color w:val="000000" w:themeColor="text1"/>
          <w:sz w:val="26"/>
          <w:szCs w:val="26"/>
        </w:rPr>
        <w:t xml:space="preserve">ТОВАРИСТВУ З ДОДАТКОВОЮ ВІДПОВІДАЛЬНІСТЮ «АГРОПРОМИСЛОВИЙ КОМПЛЕКС «САВРАНЬ»                                </w:t>
      </w:r>
      <w:r w:rsidRPr="0060689F">
        <w:rPr>
          <w:color w:val="000000" w:themeColor="text1"/>
          <w:sz w:val="26"/>
          <w:szCs w:val="26"/>
        </w:rPr>
        <w:t>на розроблення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призначення.</w:t>
      </w:r>
    </w:p>
    <w:p w14:paraId="22156B42" w14:textId="5A12F749" w:rsidR="006E1709" w:rsidRDefault="007D741F" w:rsidP="007D741F">
      <w:pPr>
        <w:pStyle w:val="a5"/>
        <w:suppressAutoHyphens w:val="0"/>
        <w:ind w:left="709"/>
        <w:jc w:val="both"/>
        <w:rPr>
          <w:color w:val="000000" w:themeColor="text1"/>
          <w:sz w:val="26"/>
          <w:szCs w:val="26"/>
        </w:rPr>
      </w:pPr>
      <w:r w:rsidRPr="007D741F">
        <w:rPr>
          <w:sz w:val="28"/>
          <w:szCs w:val="28"/>
        </w:rPr>
        <w:t>Доповідач: Кравець В.В.</w:t>
      </w:r>
      <w:r w:rsidR="006E1709" w:rsidRPr="0060689F">
        <w:rPr>
          <w:color w:val="000000" w:themeColor="text1"/>
          <w:sz w:val="26"/>
          <w:szCs w:val="26"/>
        </w:rPr>
        <w:t xml:space="preserve"> </w:t>
      </w:r>
    </w:p>
    <w:p w14:paraId="24A59791" w14:textId="77777777" w:rsidR="007D741F" w:rsidRPr="0060689F" w:rsidRDefault="007D741F" w:rsidP="007D741F">
      <w:pPr>
        <w:pStyle w:val="a5"/>
        <w:suppressAutoHyphens w:val="0"/>
        <w:ind w:left="709"/>
        <w:jc w:val="both"/>
        <w:rPr>
          <w:color w:val="000000" w:themeColor="text1"/>
          <w:sz w:val="26"/>
          <w:szCs w:val="26"/>
        </w:rPr>
      </w:pPr>
    </w:p>
    <w:p w14:paraId="01E85863" w14:textId="77777777" w:rsidR="007D741F" w:rsidRDefault="006E1709" w:rsidP="00780BDC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color w:val="000000" w:themeColor="text1"/>
          <w:sz w:val="26"/>
          <w:szCs w:val="26"/>
        </w:rPr>
      </w:pPr>
      <w:r w:rsidRPr="0060689F">
        <w:rPr>
          <w:color w:val="000000" w:themeColor="text1"/>
          <w:sz w:val="26"/>
          <w:szCs w:val="26"/>
        </w:rPr>
        <w:t xml:space="preserve">Про надання дозволу </w:t>
      </w:r>
      <w:r w:rsidRPr="0060689F">
        <w:rPr>
          <w:b/>
          <w:color w:val="000000" w:themeColor="text1"/>
          <w:sz w:val="26"/>
          <w:szCs w:val="26"/>
        </w:rPr>
        <w:t xml:space="preserve">ТОВАРИСТВУ З ДОДАТКОВОЮ ВІДПОВІДАЛЬНІСТЮ «АГРОПРОМИСЛОВИЙ КОМПЛЕКС «САВРАНЬ»                                </w:t>
      </w:r>
      <w:r w:rsidRPr="0060689F">
        <w:rPr>
          <w:color w:val="000000" w:themeColor="text1"/>
          <w:sz w:val="26"/>
          <w:szCs w:val="26"/>
        </w:rPr>
        <w:t>на розроблення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призначення.</w:t>
      </w:r>
    </w:p>
    <w:p w14:paraId="2AC09985" w14:textId="7FB46CAA" w:rsidR="006E1709" w:rsidRDefault="007D741F" w:rsidP="007D741F">
      <w:pPr>
        <w:pStyle w:val="a5"/>
        <w:suppressAutoHyphens w:val="0"/>
        <w:ind w:left="709"/>
        <w:jc w:val="both"/>
        <w:rPr>
          <w:color w:val="000000" w:themeColor="text1"/>
          <w:sz w:val="26"/>
          <w:szCs w:val="26"/>
        </w:rPr>
      </w:pPr>
      <w:r w:rsidRPr="007D741F">
        <w:rPr>
          <w:sz w:val="28"/>
          <w:szCs w:val="28"/>
        </w:rPr>
        <w:t>Доповідач: Кравець В.В.</w:t>
      </w:r>
      <w:r w:rsidR="006E1709" w:rsidRPr="0060689F">
        <w:rPr>
          <w:color w:val="000000" w:themeColor="text1"/>
          <w:sz w:val="26"/>
          <w:szCs w:val="26"/>
        </w:rPr>
        <w:t xml:space="preserve">   </w:t>
      </w:r>
    </w:p>
    <w:p w14:paraId="47B9B18A" w14:textId="77777777" w:rsidR="007D741F" w:rsidRPr="0060689F" w:rsidRDefault="007D741F" w:rsidP="007D741F">
      <w:pPr>
        <w:pStyle w:val="a5"/>
        <w:suppressAutoHyphens w:val="0"/>
        <w:ind w:left="709"/>
        <w:jc w:val="both"/>
        <w:rPr>
          <w:color w:val="000000" w:themeColor="text1"/>
          <w:sz w:val="26"/>
          <w:szCs w:val="26"/>
        </w:rPr>
      </w:pPr>
    </w:p>
    <w:p w14:paraId="39CE554A" w14:textId="3A07C72B" w:rsidR="006E1709" w:rsidRDefault="006E1709" w:rsidP="00780BDC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color w:val="000000" w:themeColor="text1"/>
          <w:sz w:val="26"/>
          <w:szCs w:val="26"/>
        </w:rPr>
      </w:pPr>
      <w:bookmarkStart w:id="14" w:name="_Hlk167973895"/>
      <w:r w:rsidRPr="0060689F">
        <w:rPr>
          <w:color w:val="000000" w:themeColor="text1"/>
          <w:sz w:val="26"/>
          <w:szCs w:val="26"/>
        </w:rPr>
        <w:t xml:space="preserve">Про надання дозволу громадянину </w:t>
      </w:r>
      <w:proofErr w:type="spellStart"/>
      <w:r w:rsidRPr="0060689F">
        <w:rPr>
          <w:b/>
          <w:color w:val="000000" w:themeColor="text1"/>
          <w:sz w:val="26"/>
          <w:szCs w:val="26"/>
        </w:rPr>
        <w:t>Населенку</w:t>
      </w:r>
      <w:proofErr w:type="spellEnd"/>
      <w:r w:rsidRPr="0060689F">
        <w:rPr>
          <w:b/>
          <w:color w:val="000000" w:themeColor="text1"/>
          <w:sz w:val="26"/>
          <w:szCs w:val="26"/>
        </w:rPr>
        <w:t xml:space="preserve"> Артуру Олександровичу</w:t>
      </w:r>
      <w:r w:rsidRPr="0060689F">
        <w:rPr>
          <w:color w:val="000000" w:themeColor="text1"/>
          <w:sz w:val="26"/>
          <w:szCs w:val="26"/>
        </w:rPr>
        <w:t xml:space="preserve"> на розроблення проекту землеустрою щодо відведення земельної ділянки в оренду терміном на 7 (сім) років для розміщення та обслуговування комплексу будівель та споруд виробничого призначення</w:t>
      </w:r>
      <w:bookmarkEnd w:id="14"/>
      <w:r w:rsidRPr="0060689F">
        <w:rPr>
          <w:color w:val="000000" w:themeColor="text1"/>
          <w:sz w:val="26"/>
          <w:szCs w:val="26"/>
        </w:rPr>
        <w:t xml:space="preserve">. </w:t>
      </w:r>
    </w:p>
    <w:p w14:paraId="57708094" w14:textId="39DCD7AC" w:rsidR="007D741F" w:rsidRDefault="007D741F" w:rsidP="007D741F">
      <w:pPr>
        <w:pStyle w:val="a5"/>
        <w:suppressAutoHyphens w:val="0"/>
        <w:ind w:left="709"/>
        <w:jc w:val="both"/>
        <w:rPr>
          <w:sz w:val="28"/>
          <w:szCs w:val="28"/>
        </w:rPr>
      </w:pPr>
      <w:r w:rsidRPr="007D741F">
        <w:rPr>
          <w:sz w:val="28"/>
          <w:szCs w:val="28"/>
        </w:rPr>
        <w:t>Доповідач: Кравець В.В.</w:t>
      </w:r>
    </w:p>
    <w:p w14:paraId="684AA179" w14:textId="77777777" w:rsidR="007D741F" w:rsidRPr="00F93F40" w:rsidRDefault="007D741F" w:rsidP="007D741F">
      <w:pPr>
        <w:pStyle w:val="a5"/>
        <w:suppressAutoHyphens w:val="0"/>
        <w:ind w:left="709"/>
        <w:jc w:val="both"/>
        <w:rPr>
          <w:color w:val="000000" w:themeColor="text1"/>
          <w:sz w:val="26"/>
          <w:szCs w:val="26"/>
        </w:rPr>
      </w:pPr>
    </w:p>
    <w:p w14:paraId="3BAAC6C8" w14:textId="12217D72" w:rsidR="006E1709" w:rsidRPr="007D741F" w:rsidRDefault="006E1709" w:rsidP="00780BDC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 проведення земельних торгів земельних ділянок, право оренди яких виставляється на земельні торги окремими лотами на території Савранської селищної ради Одеської області.</w:t>
      </w:r>
    </w:p>
    <w:p w14:paraId="29D633C4" w14:textId="73DD3C9D" w:rsidR="007D741F" w:rsidRDefault="007D741F" w:rsidP="007D741F">
      <w:pPr>
        <w:pStyle w:val="a5"/>
        <w:suppressAutoHyphens w:val="0"/>
        <w:ind w:left="709"/>
        <w:jc w:val="both"/>
        <w:rPr>
          <w:sz w:val="28"/>
          <w:szCs w:val="28"/>
        </w:rPr>
      </w:pPr>
      <w:r w:rsidRPr="007D741F">
        <w:rPr>
          <w:sz w:val="28"/>
          <w:szCs w:val="28"/>
        </w:rPr>
        <w:t>Доповідач: Кравець В.В.</w:t>
      </w:r>
    </w:p>
    <w:p w14:paraId="096B52A4" w14:textId="77777777" w:rsidR="007D741F" w:rsidRPr="003F054A" w:rsidRDefault="007D741F" w:rsidP="007D741F">
      <w:pPr>
        <w:pStyle w:val="a5"/>
        <w:suppressAutoHyphens w:val="0"/>
        <w:ind w:left="709"/>
        <w:jc w:val="both"/>
        <w:rPr>
          <w:color w:val="000000" w:themeColor="text1"/>
          <w:sz w:val="26"/>
          <w:szCs w:val="26"/>
        </w:rPr>
      </w:pPr>
    </w:p>
    <w:p w14:paraId="1FB62A20" w14:textId="77777777" w:rsidR="007D741F" w:rsidRPr="007D741F" w:rsidRDefault="006E1709" w:rsidP="00780BDC">
      <w:pPr>
        <w:pStyle w:val="a5"/>
        <w:numPr>
          <w:ilvl w:val="0"/>
          <w:numId w:val="1"/>
        </w:numPr>
        <w:suppressAutoHyphens w:val="0"/>
        <w:ind w:left="0" w:firstLine="709"/>
        <w:jc w:val="both"/>
      </w:pPr>
      <w:r w:rsidRPr="006E1709">
        <w:rPr>
          <w:color w:val="000000" w:themeColor="text1"/>
          <w:sz w:val="26"/>
          <w:szCs w:val="26"/>
        </w:rPr>
        <w:t>Про затвердження проекту землеустрою щодо відведення земельної ділянки, цільове призначення якої змінюється із «для ведення особистого селянського господарства» на «для розміщення та експлуатації основних, підсобних і допоміжних будівель та споруд підприємствами, що пов’язані з користуванням надрами», яка перебуває у приватній власності ТОВ «ОАЗІС-Т».</w:t>
      </w:r>
    </w:p>
    <w:p w14:paraId="6AC1EB5F" w14:textId="77777777" w:rsidR="007D741F" w:rsidRDefault="007D741F" w:rsidP="007D741F">
      <w:pPr>
        <w:pStyle w:val="a5"/>
        <w:suppressAutoHyphens w:val="0"/>
        <w:ind w:left="709"/>
        <w:jc w:val="both"/>
        <w:rPr>
          <w:sz w:val="28"/>
          <w:szCs w:val="28"/>
        </w:rPr>
      </w:pPr>
      <w:r w:rsidRPr="007D741F">
        <w:rPr>
          <w:sz w:val="28"/>
          <w:szCs w:val="28"/>
        </w:rPr>
        <w:t>Доповідач: Кравець В.В.</w:t>
      </w:r>
    </w:p>
    <w:p w14:paraId="7C4EEF5B" w14:textId="44401DBE" w:rsidR="00E60321" w:rsidRPr="006E1709" w:rsidRDefault="006E1709" w:rsidP="007D741F">
      <w:pPr>
        <w:pStyle w:val="a5"/>
        <w:suppressAutoHyphens w:val="0"/>
        <w:ind w:left="709"/>
        <w:jc w:val="both"/>
      </w:pPr>
      <w:r w:rsidRPr="006E1709">
        <w:rPr>
          <w:color w:val="000000" w:themeColor="text1"/>
          <w:sz w:val="26"/>
          <w:szCs w:val="26"/>
        </w:rPr>
        <w:t xml:space="preserve"> </w:t>
      </w:r>
    </w:p>
    <w:p w14:paraId="4D7ADE83" w14:textId="0B0EF852" w:rsidR="006E1709" w:rsidRPr="006E1709" w:rsidRDefault="006E1709" w:rsidP="00780BDC">
      <w:pPr>
        <w:pStyle w:val="a5"/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 w:themeColor="text1"/>
          <w:sz w:val="26"/>
          <w:szCs w:val="26"/>
        </w:rPr>
        <w:t>Різні.</w:t>
      </w:r>
    </w:p>
    <w:sectPr w:rsidR="006E1709" w:rsidRPr="006E1709" w:rsidSect="009857B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38CD"/>
    <w:multiLevelType w:val="hybridMultilevel"/>
    <w:tmpl w:val="8616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66237A"/>
    <w:multiLevelType w:val="multilevel"/>
    <w:tmpl w:val="4894D3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2" w15:restartNumberingAfterBreak="0">
    <w:nsid w:val="5BE77E56"/>
    <w:multiLevelType w:val="multilevel"/>
    <w:tmpl w:val="4894D332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09"/>
    <w:rsid w:val="00122CEE"/>
    <w:rsid w:val="001D79E8"/>
    <w:rsid w:val="0030440E"/>
    <w:rsid w:val="003701CE"/>
    <w:rsid w:val="00490171"/>
    <w:rsid w:val="006E1709"/>
    <w:rsid w:val="007267E4"/>
    <w:rsid w:val="00780BDC"/>
    <w:rsid w:val="007D741F"/>
    <w:rsid w:val="009857BB"/>
    <w:rsid w:val="00A17D37"/>
    <w:rsid w:val="00B90E41"/>
    <w:rsid w:val="00E60321"/>
    <w:rsid w:val="00E6710D"/>
    <w:rsid w:val="00E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2D28"/>
  <w15:chartTrackingRefBased/>
  <w15:docId w15:val="{3C0B1AE4-55C1-4B5B-9FC8-4504F0EF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67E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7267E4"/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6E170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Normal (Web)"/>
    <w:basedOn w:val="a"/>
    <w:uiPriority w:val="99"/>
    <w:unhideWhenUsed/>
    <w:rsid w:val="006E1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20">
    <w:name w:val="1720"/>
    <w:aliases w:val="baiaagaaboqcaaad7gqaaax8baaaaaaaaaaaaaaaaaaaaaaaaaaaaaaaaaaaaaaaaaaaaaaaaaaaaaaaaaaaaaaaaaaaaaaaaaaaaaaaaaaaaaaaaaaaaaaaaaaaaaaaaaaaaaaaaaaaaaaaaaaaaaaaaaaaaaaaaaaaaaaaaaaaaaaaaaaaaaaaaaaaaaaaaaaaaaaaaaaaaaaaaaaaaaaaaaaaaaaaaaaaaaaa"/>
    <w:basedOn w:val="a0"/>
    <w:rsid w:val="006E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2515C-EB20-4419-8AC6-E45BDF0B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5</cp:revision>
  <cp:lastPrinted>2024-05-30T12:26:00Z</cp:lastPrinted>
  <dcterms:created xsi:type="dcterms:W3CDTF">2024-05-29T08:34:00Z</dcterms:created>
  <dcterms:modified xsi:type="dcterms:W3CDTF">2024-05-30T13:52:00Z</dcterms:modified>
</cp:coreProperties>
</file>